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6923" w14:textId="77777777" w:rsidR="004A7BE6" w:rsidRDefault="004A7BE6" w:rsidP="004A7BE6">
      <w:pPr>
        <w:pStyle w:val="Titre1"/>
        <w:rPr>
          <w:b/>
        </w:rPr>
      </w:pPr>
      <w:r>
        <w:rPr>
          <w:b/>
        </w:rPr>
        <w:t>Cité des sciences et de l’industrie – Palais de la découverte - Universcience</w:t>
      </w:r>
    </w:p>
    <w:p w14:paraId="59822846" w14:textId="3E8B8917" w:rsidR="00F04F38" w:rsidRDefault="00F04F38" w:rsidP="00F04F38">
      <w:pPr>
        <w:pStyle w:val="Titre1"/>
        <w:rPr>
          <w:b/>
        </w:rPr>
      </w:pPr>
      <w:r w:rsidRPr="005B096F">
        <w:rPr>
          <w:b/>
        </w:rPr>
        <w:t>Plan d’act</w:t>
      </w:r>
      <w:r w:rsidR="00392D24">
        <w:rPr>
          <w:b/>
        </w:rPr>
        <w:t>ions annuel d’accessibilité 202</w:t>
      </w:r>
      <w:r w:rsidR="008667D9">
        <w:rPr>
          <w:b/>
        </w:rPr>
        <w:t>6</w:t>
      </w:r>
    </w:p>
    <w:p w14:paraId="714FE6FC" w14:textId="129A7BEB" w:rsidR="00B207F5" w:rsidRDefault="008D269E" w:rsidP="00811BAD">
      <w:pPr>
        <w:pStyle w:val="Titre2"/>
        <w:rPr>
          <w:rFonts w:asciiTheme="minorHAnsi" w:hAnsiTheme="minorHAnsi"/>
          <w:b/>
          <w:sz w:val="22"/>
          <w:szCs w:val="22"/>
        </w:rPr>
      </w:pPr>
      <w:r w:rsidRPr="00483EDC">
        <w:rPr>
          <w:rFonts w:asciiTheme="minorHAnsi" w:hAnsiTheme="minorHAnsi"/>
          <w:sz w:val="22"/>
          <w:szCs w:val="22"/>
        </w:rPr>
        <w:t xml:space="preserve">Date de publication </w:t>
      </w:r>
      <w:r w:rsidRPr="003E4609">
        <w:rPr>
          <w:rFonts w:asciiTheme="minorHAnsi" w:hAnsiTheme="minorHAnsi"/>
          <w:b/>
          <w:sz w:val="22"/>
          <w:szCs w:val="22"/>
        </w:rPr>
        <w:t xml:space="preserve">le </w:t>
      </w:r>
      <w:r w:rsidR="00EE1D45">
        <w:rPr>
          <w:rFonts w:asciiTheme="minorHAnsi" w:hAnsiTheme="minorHAnsi"/>
          <w:b/>
          <w:sz w:val="22"/>
          <w:szCs w:val="22"/>
        </w:rPr>
        <w:t>14 janvier 2026</w:t>
      </w:r>
    </w:p>
    <w:p w14:paraId="215D3E6B" w14:textId="5A8591D6" w:rsidR="003E4609" w:rsidRPr="003E4609" w:rsidRDefault="003E4609" w:rsidP="003E4609">
      <w:r>
        <w:t>Mise</w:t>
      </w:r>
      <w:r w:rsidR="00E4631F">
        <w:t>s</w:t>
      </w:r>
      <w:r>
        <w:t xml:space="preserve"> à jour</w:t>
      </w:r>
      <w:r w:rsidR="00EE1D45">
        <w:t> :</w:t>
      </w:r>
    </w:p>
    <w:p w14:paraId="113065DE" w14:textId="77777777" w:rsidR="00F04F38" w:rsidRPr="005B096F" w:rsidRDefault="00F04F38" w:rsidP="00F04F38">
      <w:pPr>
        <w:pStyle w:val="Titre2"/>
      </w:pPr>
      <w:r w:rsidRPr="005B096F">
        <w:t>Introduction</w:t>
      </w:r>
    </w:p>
    <w:p w14:paraId="08C0A4B5" w14:textId="77777777" w:rsidR="00F04F38" w:rsidRPr="00DF4A9F" w:rsidRDefault="00F04F38" w:rsidP="00F04F38">
      <w:r w:rsidRPr="00DF4A9F">
        <w:t>Le plan annuel d’accessibilité présente l’ensemble des actions prévues pour réaliser les opérations de mise en conformité des sites et des applications.</w:t>
      </w:r>
    </w:p>
    <w:p w14:paraId="617B69ED" w14:textId="77777777" w:rsidR="00F04F38" w:rsidRPr="00DF4A9F" w:rsidRDefault="00F04F38" w:rsidP="00F04F38">
      <w:r w:rsidRPr="00DF4A9F">
        <w:t>Il est lié au schéma pluriannuel d’accessibilité qui présente la démarche globale de mise en accessibilité.</w:t>
      </w:r>
    </w:p>
    <w:p w14:paraId="569B8F73" w14:textId="77777777" w:rsidR="00F04F38" w:rsidRDefault="00F04F38" w:rsidP="00F04F38"/>
    <w:p w14:paraId="28DB0D43" w14:textId="77777777" w:rsidR="00F04F38" w:rsidRPr="005B096F" w:rsidRDefault="00F04F38" w:rsidP="00F04F38">
      <w:pPr>
        <w:pStyle w:val="Titre2"/>
      </w:pPr>
      <w:r w:rsidRPr="005B096F">
        <w:t>Agenda planifié des interventions</w:t>
      </w:r>
    </w:p>
    <w:p w14:paraId="76989F0D" w14:textId="77777777" w:rsidR="00F04F38" w:rsidRDefault="00F04F38" w:rsidP="00F04F38">
      <w:r w:rsidRPr="00DF4A9F">
        <w:t xml:space="preserve">Ce plan est établi pour la période du </w:t>
      </w:r>
      <w:r w:rsidR="00C13029">
        <w:t>01/01/2025 au 31/12/2025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3"/>
        <w:gridCol w:w="94"/>
        <w:gridCol w:w="1349"/>
        <w:gridCol w:w="1693"/>
        <w:gridCol w:w="1426"/>
        <w:gridCol w:w="1317"/>
      </w:tblGrid>
      <w:tr w:rsidR="009C0A3A" w:rsidRPr="00736A77" w14:paraId="1CFD5CF8" w14:textId="77777777" w:rsidTr="00C92534">
        <w:tc>
          <w:tcPr>
            <w:tcW w:w="3277" w:type="dxa"/>
            <w:gridSpan w:val="2"/>
          </w:tcPr>
          <w:p w14:paraId="581A9C26" w14:textId="77777777" w:rsidR="00F04F38" w:rsidRPr="00736A77" w:rsidRDefault="00F04F38" w:rsidP="00ED576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Projet – type </w:t>
            </w:r>
          </w:p>
        </w:tc>
        <w:tc>
          <w:tcPr>
            <w:tcW w:w="1349" w:type="dxa"/>
          </w:tcPr>
          <w:p w14:paraId="0FE54356" w14:textId="77777777" w:rsidR="00F04F38" w:rsidRPr="00736A77" w:rsidRDefault="00F04F38" w:rsidP="00ED576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Action d’accessibilité </w:t>
            </w:r>
          </w:p>
        </w:tc>
        <w:tc>
          <w:tcPr>
            <w:tcW w:w="1693" w:type="dxa"/>
          </w:tcPr>
          <w:p w14:paraId="6954F270" w14:textId="77777777" w:rsidR="00F04F38" w:rsidRPr="00736A77" w:rsidRDefault="00F04F38" w:rsidP="00ED576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Détails des actions </w:t>
            </w:r>
          </w:p>
        </w:tc>
        <w:tc>
          <w:tcPr>
            <w:tcW w:w="1426" w:type="dxa"/>
          </w:tcPr>
          <w:p w14:paraId="7AE5955D" w14:textId="77777777" w:rsidR="00F04F38" w:rsidRPr="00736A77" w:rsidRDefault="00F04F38" w:rsidP="00ED576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Date de mise en œuvre attendue </w:t>
            </w:r>
          </w:p>
        </w:tc>
        <w:tc>
          <w:tcPr>
            <w:tcW w:w="1317" w:type="dxa"/>
          </w:tcPr>
          <w:p w14:paraId="54A01974" w14:textId="77777777" w:rsidR="00F04F38" w:rsidRPr="00736A77" w:rsidRDefault="00F04F38" w:rsidP="00ED576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Avancement de l’action</w:t>
            </w:r>
          </w:p>
        </w:tc>
      </w:tr>
      <w:tr w:rsidR="00F04F38" w:rsidRPr="00736A77" w14:paraId="5BC99F74" w14:textId="77777777" w:rsidTr="001F017D">
        <w:tc>
          <w:tcPr>
            <w:tcW w:w="9062" w:type="dxa"/>
            <w:gridSpan w:val="6"/>
            <w:shd w:val="clear" w:color="auto" w:fill="AEAAAA" w:themeFill="background2" w:themeFillShade="BF"/>
          </w:tcPr>
          <w:p w14:paraId="3EE46A2A" w14:textId="77777777" w:rsidR="00F04F38" w:rsidRPr="00736A77" w:rsidRDefault="00F04F38" w:rsidP="00ED576A">
            <w:pPr>
              <w:rPr>
                <w:sz w:val="18"/>
                <w:szCs w:val="18"/>
              </w:rPr>
            </w:pPr>
          </w:p>
        </w:tc>
      </w:tr>
      <w:tr w:rsidR="009C0A3A" w:rsidRPr="00736A77" w14:paraId="2E29011A" w14:textId="77777777" w:rsidTr="00C92534">
        <w:tc>
          <w:tcPr>
            <w:tcW w:w="3277" w:type="dxa"/>
            <w:gridSpan w:val="2"/>
          </w:tcPr>
          <w:p w14:paraId="60F708F2" w14:textId="77777777" w:rsidR="00F04F38" w:rsidRPr="00736A77" w:rsidRDefault="00F04F38" w:rsidP="00ED576A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Schéma pluriannuel et plans d’action</w:t>
            </w:r>
          </w:p>
        </w:tc>
        <w:tc>
          <w:tcPr>
            <w:tcW w:w="1349" w:type="dxa"/>
          </w:tcPr>
          <w:p w14:paraId="001F03A9" w14:textId="77777777" w:rsidR="00F04F38" w:rsidRPr="00736A77" w:rsidRDefault="00F04F38" w:rsidP="00ED576A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Publication </w:t>
            </w:r>
          </w:p>
        </w:tc>
        <w:tc>
          <w:tcPr>
            <w:tcW w:w="1693" w:type="dxa"/>
          </w:tcPr>
          <w:p w14:paraId="1FA7D7FA" w14:textId="77777777" w:rsidR="00F04F38" w:rsidRDefault="00EE1D45" w:rsidP="006447F3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Plans</w:t>
            </w:r>
            <w:r w:rsidR="007B0955" w:rsidRPr="00736A77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7B0955" w:rsidRPr="00736A77">
              <w:rPr>
                <w:sz w:val="18"/>
                <w:szCs w:val="18"/>
              </w:rPr>
              <w:t> / 2</w:t>
            </w:r>
            <w:r>
              <w:rPr>
                <w:sz w:val="18"/>
                <w:szCs w:val="18"/>
              </w:rPr>
              <w:t>7</w:t>
            </w:r>
            <w:r w:rsidR="007B0955" w:rsidRPr="00736A77">
              <w:rPr>
                <w:sz w:val="18"/>
                <w:szCs w:val="18"/>
              </w:rPr>
              <w:t xml:space="preserve"> / 2</w:t>
            </w:r>
            <w:r>
              <w:rPr>
                <w:sz w:val="18"/>
                <w:szCs w:val="18"/>
              </w:rPr>
              <w:t>8</w:t>
            </w:r>
          </w:p>
          <w:p w14:paraId="40DC1268" w14:textId="31FEBF2F" w:rsidR="00810269" w:rsidRPr="00736A77" w:rsidRDefault="00810269" w:rsidP="00644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à jour du Schéma pluriannuel </w:t>
            </w:r>
          </w:p>
        </w:tc>
        <w:tc>
          <w:tcPr>
            <w:tcW w:w="1426" w:type="dxa"/>
          </w:tcPr>
          <w:p w14:paraId="6F18792A" w14:textId="76BA34F1" w:rsidR="00C327B8" w:rsidRDefault="00F04F38" w:rsidP="009B2083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 </w:t>
            </w:r>
            <w:r w:rsidR="00C13029" w:rsidRPr="00736A77">
              <w:rPr>
                <w:sz w:val="18"/>
                <w:szCs w:val="18"/>
              </w:rPr>
              <w:t>20</w:t>
            </w:r>
            <w:r w:rsidR="009B2083" w:rsidRPr="00736A77">
              <w:rPr>
                <w:sz w:val="18"/>
                <w:szCs w:val="18"/>
              </w:rPr>
              <w:t>2</w:t>
            </w:r>
            <w:r w:rsidR="00EE1D45">
              <w:rPr>
                <w:sz w:val="18"/>
                <w:szCs w:val="18"/>
              </w:rPr>
              <w:t>6</w:t>
            </w:r>
            <w:r w:rsidR="00C327B8" w:rsidRPr="00736A77">
              <w:rPr>
                <w:sz w:val="18"/>
                <w:szCs w:val="18"/>
              </w:rPr>
              <w:t xml:space="preserve"> </w:t>
            </w:r>
          </w:p>
          <w:p w14:paraId="55BAF979" w14:textId="14F9388E" w:rsidR="00F04F38" w:rsidRPr="00736A77" w:rsidRDefault="00C327B8" w:rsidP="009B2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= </w:t>
            </w:r>
            <w:r w:rsidRPr="00736A77">
              <w:rPr>
                <w:sz w:val="18"/>
                <w:szCs w:val="18"/>
              </w:rPr>
              <w:t>Plan 2</w:t>
            </w:r>
            <w:r w:rsidR="00EE1D45">
              <w:rPr>
                <w:sz w:val="18"/>
                <w:szCs w:val="18"/>
              </w:rPr>
              <w:t>6</w:t>
            </w:r>
            <w:r w:rsidRPr="00736A77">
              <w:rPr>
                <w:sz w:val="18"/>
                <w:szCs w:val="18"/>
              </w:rPr>
              <w:t xml:space="preserve"> </w:t>
            </w:r>
            <w:r w:rsidRPr="00736A7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</w:t>
            </w:r>
            <w:r w:rsidRPr="00E120F1">
              <w:rPr>
                <w:sz w:val="18"/>
                <w:szCs w:val="18"/>
                <w:vertAlign w:val="superscript"/>
              </w:rPr>
              <w:t>ère</w:t>
            </w:r>
            <w:r>
              <w:rPr>
                <w:sz w:val="18"/>
                <w:szCs w:val="18"/>
              </w:rPr>
              <w:t xml:space="preserve"> </w:t>
            </w:r>
            <w:r w:rsidRPr="00736A77">
              <w:rPr>
                <w:sz w:val="18"/>
                <w:szCs w:val="18"/>
              </w:rPr>
              <w:t xml:space="preserve">publication </w:t>
            </w:r>
            <w:r w:rsidR="00EE1D45">
              <w:rPr>
                <w:sz w:val="18"/>
                <w:szCs w:val="18"/>
              </w:rPr>
              <w:t>14/01/26</w:t>
            </w:r>
          </w:p>
        </w:tc>
        <w:tc>
          <w:tcPr>
            <w:tcW w:w="1317" w:type="dxa"/>
          </w:tcPr>
          <w:p w14:paraId="01016915" w14:textId="65CDED3D" w:rsidR="00525484" w:rsidRPr="00736A77" w:rsidRDefault="00EE1D45" w:rsidP="009B2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</w:t>
            </w:r>
            <w:r w:rsidR="00C06034">
              <w:rPr>
                <w:sz w:val="18"/>
                <w:szCs w:val="18"/>
              </w:rPr>
              <w:t xml:space="preserve"> </w:t>
            </w:r>
          </w:p>
        </w:tc>
      </w:tr>
      <w:tr w:rsidR="003C0142" w:rsidRPr="00736A77" w14:paraId="6966BD07" w14:textId="77777777" w:rsidTr="008B0FF2">
        <w:tc>
          <w:tcPr>
            <w:tcW w:w="9062" w:type="dxa"/>
            <w:gridSpan w:val="6"/>
          </w:tcPr>
          <w:p w14:paraId="4C76173F" w14:textId="3863932A" w:rsidR="003C0142" w:rsidRPr="003B4CFF" w:rsidRDefault="003C0142" w:rsidP="00A907FE">
            <w:pPr>
              <w:rPr>
                <w:sz w:val="22"/>
                <w:szCs w:val="22"/>
              </w:rPr>
            </w:pPr>
            <w:r w:rsidRPr="003B4CFF">
              <w:rPr>
                <w:b/>
                <w:sz w:val="22"/>
                <w:szCs w:val="22"/>
              </w:rPr>
              <w:t>Projet REFONTE des sites Cité / Palais / Universcience - 2024</w:t>
            </w:r>
            <w:r w:rsidR="0040777F" w:rsidRPr="003B4CFF">
              <w:rPr>
                <w:b/>
                <w:sz w:val="22"/>
                <w:szCs w:val="22"/>
              </w:rPr>
              <w:t xml:space="preserve"> </w:t>
            </w:r>
            <w:r w:rsidRPr="003B4CFF">
              <w:rPr>
                <w:b/>
                <w:sz w:val="22"/>
                <w:szCs w:val="22"/>
              </w:rPr>
              <w:t>-</w:t>
            </w:r>
            <w:r w:rsidR="0040777F" w:rsidRPr="003B4CFF">
              <w:rPr>
                <w:b/>
                <w:sz w:val="22"/>
                <w:szCs w:val="22"/>
              </w:rPr>
              <w:t xml:space="preserve"> </w:t>
            </w:r>
            <w:r w:rsidRPr="003B4CFF">
              <w:rPr>
                <w:b/>
                <w:sz w:val="22"/>
                <w:szCs w:val="22"/>
              </w:rPr>
              <w:t>2027</w:t>
            </w:r>
          </w:p>
        </w:tc>
      </w:tr>
      <w:tr w:rsidR="00DC7E74" w:rsidRPr="00736A77" w14:paraId="0D17E127" w14:textId="77777777" w:rsidTr="00C92534">
        <w:tc>
          <w:tcPr>
            <w:tcW w:w="3277" w:type="dxa"/>
            <w:gridSpan w:val="2"/>
          </w:tcPr>
          <w:p w14:paraId="0D4626BE" w14:textId="77777777" w:rsidR="00DC7E74" w:rsidRDefault="00DC7E74" w:rsidP="00C251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Refonte site Cité des sciences </w:t>
            </w:r>
          </w:p>
          <w:p w14:paraId="5748F780" w14:textId="77777777" w:rsidR="00DC7E74" w:rsidRPr="00736A77" w:rsidRDefault="00DC7E74" w:rsidP="00DC7E74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Cite-sciences.fr</w:t>
            </w:r>
          </w:p>
          <w:p w14:paraId="0146C924" w14:textId="024A4423" w:rsidR="00DC7E74" w:rsidRPr="00736A77" w:rsidRDefault="00DC7E74" w:rsidP="00C251CB">
            <w:pPr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139F17B6" w14:textId="6B06F225" w:rsidR="00DC7E74" w:rsidRPr="00736A77" w:rsidRDefault="00DC7E74" w:rsidP="00C251CB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en conformité (RGAA4</w:t>
            </w:r>
            <w:r>
              <w:rPr>
                <w:sz w:val="18"/>
                <w:szCs w:val="18"/>
              </w:rPr>
              <w:t>*</w:t>
            </w:r>
            <w:r w:rsidRPr="00736A77">
              <w:rPr>
                <w:sz w:val="18"/>
                <w:szCs w:val="18"/>
              </w:rPr>
              <w:t>)</w:t>
            </w:r>
          </w:p>
        </w:tc>
        <w:tc>
          <w:tcPr>
            <w:tcW w:w="1693" w:type="dxa"/>
          </w:tcPr>
          <w:p w14:paraId="6C586FBF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Suivi de projet </w:t>
            </w:r>
          </w:p>
          <w:p w14:paraId="17C3EF98" w14:textId="77777777" w:rsidR="00DC7E74" w:rsidRPr="00736A77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09E8480B" w14:textId="77777777" w:rsidR="00DC7E74" w:rsidRDefault="00DC7E74" w:rsidP="00DC7E74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Recommandation et suivi des corrections</w:t>
            </w:r>
            <w:r>
              <w:rPr>
                <w:sz w:val="18"/>
                <w:szCs w:val="18"/>
              </w:rPr>
              <w:t xml:space="preserve"> </w:t>
            </w:r>
          </w:p>
          <w:p w14:paraId="595D6C58" w14:textId="2F207F27" w:rsidR="00796A80" w:rsidRPr="00736A77" w:rsidRDefault="00796A80" w:rsidP="00DC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interne et </w:t>
            </w:r>
            <w:r w:rsidRPr="00736A77">
              <w:rPr>
                <w:sz w:val="18"/>
                <w:szCs w:val="18"/>
              </w:rPr>
              <w:t>externe</w:t>
            </w:r>
          </w:p>
        </w:tc>
        <w:tc>
          <w:tcPr>
            <w:tcW w:w="1426" w:type="dxa"/>
          </w:tcPr>
          <w:p w14:paraId="63E4234D" w14:textId="77777777" w:rsidR="00EE1D45" w:rsidRDefault="00EE1D45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14:paraId="70125F65" w14:textId="76372C79" w:rsidR="00DC7E74" w:rsidRPr="00736A77" w:rsidRDefault="00EE1D45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en ligne prévue </w:t>
            </w:r>
            <w:r>
              <w:rPr>
                <w:sz w:val="18"/>
                <w:szCs w:val="18"/>
              </w:rPr>
              <w:br/>
              <w:t>23/11/26</w:t>
            </w:r>
          </w:p>
        </w:tc>
        <w:tc>
          <w:tcPr>
            <w:tcW w:w="1317" w:type="dxa"/>
          </w:tcPr>
          <w:p w14:paraId="0BE28BBF" w14:textId="554CC259" w:rsidR="00DC7E74" w:rsidRDefault="00EE1D45" w:rsidP="00C25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 </w:t>
            </w:r>
          </w:p>
        </w:tc>
      </w:tr>
      <w:tr w:rsidR="00EE1D45" w:rsidRPr="00736A77" w14:paraId="0545A4AF" w14:textId="77777777" w:rsidTr="00C92534">
        <w:tc>
          <w:tcPr>
            <w:tcW w:w="3277" w:type="dxa"/>
            <w:gridSpan w:val="2"/>
          </w:tcPr>
          <w:p w14:paraId="4C619594" w14:textId="24594C44" w:rsidR="00EE1D45" w:rsidRPr="00736A77" w:rsidRDefault="00EE1D45" w:rsidP="00EE1D45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Intégration de la </w:t>
            </w:r>
            <w:r w:rsidR="00810269">
              <w:rPr>
                <w:b/>
                <w:bCs/>
                <w:iCs/>
                <w:sz w:val="18"/>
                <w:szCs w:val="18"/>
              </w:rPr>
              <w:t xml:space="preserve">nouvelle </w:t>
            </w:r>
            <w:r>
              <w:rPr>
                <w:b/>
                <w:bCs/>
                <w:iCs/>
                <w:sz w:val="18"/>
                <w:szCs w:val="18"/>
              </w:rPr>
              <w:t xml:space="preserve">billetterie sur le site Cité des </w:t>
            </w:r>
            <w:r w:rsidR="00810269">
              <w:rPr>
                <w:b/>
                <w:bCs/>
                <w:iCs/>
                <w:sz w:val="18"/>
                <w:szCs w:val="18"/>
              </w:rPr>
              <w:t>s</w:t>
            </w:r>
            <w:r>
              <w:rPr>
                <w:b/>
                <w:bCs/>
                <w:iCs/>
                <w:sz w:val="18"/>
                <w:szCs w:val="18"/>
              </w:rPr>
              <w:t xml:space="preserve">ciences </w:t>
            </w:r>
          </w:p>
          <w:p w14:paraId="1296D70C" w14:textId="77777777" w:rsidR="00EE1D45" w:rsidRDefault="00EE1D45" w:rsidP="00EE1D45">
            <w:pPr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56B42E13" w14:textId="77777777" w:rsidR="00EE1D45" w:rsidRPr="00526DF2" w:rsidRDefault="00EE1D45" w:rsidP="00EE1D45">
            <w:pPr>
              <w:rPr>
                <w:sz w:val="18"/>
                <w:szCs w:val="18"/>
              </w:rPr>
            </w:pPr>
            <w:r w:rsidRPr="00526DF2">
              <w:rPr>
                <w:sz w:val="18"/>
                <w:szCs w:val="18"/>
              </w:rPr>
              <w:t>Mise en conformité (RGAA4*)</w:t>
            </w:r>
          </w:p>
          <w:p w14:paraId="3FC4A613" w14:textId="77777777" w:rsidR="00EE1D45" w:rsidRPr="00736A77" w:rsidRDefault="00EE1D45" w:rsidP="00EE1D45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</w:tcPr>
          <w:p w14:paraId="59586A8A" w14:textId="77777777" w:rsidR="00EE1D45" w:rsidRPr="00526DF2" w:rsidRDefault="00EE1D45" w:rsidP="00EE1D45">
            <w:pPr>
              <w:rPr>
                <w:sz w:val="18"/>
                <w:szCs w:val="18"/>
              </w:rPr>
            </w:pPr>
            <w:r w:rsidRPr="00526DF2">
              <w:rPr>
                <w:sz w:val="18"/>
                <w:szCs w:val="18"/>
              </w:rPr>
              <w:t xml:space="preserve">Suivi de projet </w:t>
            </w:r>
          </w:p>
          <w:p w14:paraId="2FFC0F98" w14:textId="77777777" w:rsidR="00EE1D45" w:rsidRPr="00526DF2" w:rsidRDefault="00EE1D45" w:rsidP="00EE1D45">
            <w:pPr>
              <w:rPr>
                <w:sz w:val="18"/>
                <w:szCs w:val="18"/>
              </w:rPr>
            </w:pPr>
            <w:r w:rsidRPr="00526DF2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73EEFD6D" w14:textId="77777777" w:rsidR="00EE1D45" w:rsidRPr="00526DF2" w:rsidRDefault="00EE1D45" w:rsidP="00EE1D45">
            <w:pPr>
              <w:rPr>
                <w:sz w:val="18"/>
                <w:szCs w:val="18"/>
              </w:rPr>
            </w:pPr>
            <w:r w:rsidRPr="00526DF2">
              <w:rPr>
                <w:sz w:val="18"/>
                <w:szCs w:val="18"/>
              </w:rPr>
              <w:lastRenderedPageBreak/>
              <w:t xml:space="preserve">Recommandation et suivi des corrections </w:t>
            </w:r>
          </w:p>
          <w:p w14:paraId="76240D83" w14:textId="1FF1CB3E" w:rsidR="00EE1D45" w:rsidRPr="00736A77" w:rsidRDefault="00EE1D45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interne et </w:t>
            </w:r>
            <w:r w:rsidRPr="00736A77">
              <w:rPr>
                <w:sz w:val="18"/>
                <w:szCs w:val="18"/>
              </w:rPr>
              <w:t>externe</w:t>
            </w:r>
          </w:p>
        </w:tc>
        <w:tc>
          <w:tcPr>
            <w:tcW w:w="1426" w:type="dxa"/>
          </w:tcPr>
          <w:p w14:paraId="097A74AD" w14:textId="77777777" w:rsidR="00EE1D45" w:rsidRDefault="00EE1D45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</w:t>
            </w:r>
          </w:p>
          <w:p w14:paraId="6027649B" w14:textId="4CFB9D25" w:rsidR="00EE1D45" w:rsidRDefault="00EE1D45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Mise en ligne de la billetterie cité prévue 23/11/26</w:t>
            </w:r>
          </w:p>
        </w:tc>
        <w:tc>
          <w:tcPr>
            <w:tcW w:w="1317" w:type="dxa"/>
          </w:tcPr>
          <w:p w14:paraId="624B7EA0" w14:textId="39E18364" w:rsidR="00EE1D45" w:rsidRDefault="00EE1D45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 </w:t>
            </w:r>
          </w:p>
        </w:tc>
      </w:tr>
      <w:tr w:rsidR="00EE1D45" w:rsidRPr="00736A77" w14:paraId="20918A1C" w14:textId="77777777" w:rsidTr="00C92534">
        <w:tc>
          <w:tcPr>
            <w:tcW w:w="3277" w:type="dxa"/>
            <w:gridSpan w:val="2"/>
          </w:tcPr>
          <w:p w14:paraId="6D064FA8" w14:textId="50580BC7" w:rsidR="00EE1D45" w:rsidRDefault="00EE1D45" w:rsidP="00EE1D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MOTEUR de recherche </w:t>
            </w:r>
            <w:r w:rsidR="00810269">
              <w:rPr>
                <w:b/>
                <w:sz w:val="18"/>
                <w:szCs w:val="18"/>
              </w:rPr>
              <w:t xml:space="preserve">le site Cité des sciences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9" w:type="dxa"/>
          </w:tcPr>
          <w:p w14:paraId="262AD419" w14:textId="7612545B" w:rsidR="00EE1D45" w:rsidRPr="00736A77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en conformité (RGAA4</w:t>
            </w:r>
            <w:r>
              <w:rPr>
                <w:sz w:val="18"/>
                <w:szCs w:val="18"/>
              </w:rPr>
              <w:t>*</w:t>
            </w:r>
            <w:r w:rsidRPr="00736A77">
              <w:rPr>
                <w:sz w:val="18"/>
                <w:szCs w:val="18"/>
              </w:rPr>
              <w:t>)</w:t>
            </w:r>
          </w:p>
        </w:tc>
        <w:tc>
          <w:tcPr>
            <w:tcW w:w="1693" w:type="dxa"/>
          </w:tcPr>
          <w:p w14:paraId="383B2F0E" w14:textId="77777777" w:rsidR="00EE1D45" w:rsidRPr="00736A77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5417847E" w14:textId="790F08EC" w:rsidR="00EE1D45" w:rsidRPr="00736A77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Suivi des corrections </w:t>
            </w:r>
            <w:r>
              <w:rPr>
                <w:sz w:val="18"/>
                <w:szCs w:val="18"/>
              </w:rPr>
              <w:br/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interne et </w:t>
            </w:r>
            <w:r w:rsidRPr="00736A77">
              <w:rPr>
                <w:sz w:val="18"/>
                <w:szCs w:val="18"/>
              </w:rPr>
              <w:t>externe</w:t>
            </w:r>
          </w:p>
        </w:tc>
        <w:tc>
          <w:tcPr>
            <w:tcW w:w="1426" w:type="dxa"/>
          </w:tcPr>
          <w:p w14:paraId="74841B3D" w14:textId="48727C46" w:rsidR="00EE1D45" w:rsidRDefault="00EE1D45" w:rsidP="00EE1D45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2026</w:t>
            </w:r>
          </w:p>
          <w:p w14:paraId="254B4EDA" w14:textId="77777777" w:rsidR="001160B8" w:rsidRDefault="001160B8" w:rsidP="00EE1D45">
            <w:pPr>
              <w:rPr>
                <w:iCs/>
                <w:sz w:val="18"/>
                <w:szCs w:val="18"/>
              </w:rPr>
            </w:pPr>
          </w:p>
          <w:p w14:paraId="4BBE9FF6" w14:textId="77777777" w:rsidR="001160B8" w:rsidRDefault="001160B8" w:rsidP="00EE1D45">
            <w:pPr>
              <w:rPr>
                <w:iCs/>
                <w:sz w:val="18"/>
                <w:szCs w:val="18"/>
              </w:rPr>
            </w:pPr>
          </w:p>
          <w:p w14:paraId="35A36F2A" w14:textId="77777777" w:rsidR="001160B8" w:rsidRDefault="001160B8" w:rsidP="00EE1D45">
            <w:pPr>
              <w:rPr>
                <w:iCs/>
                <w:sz w:val="18"/>
                <w:szCs w:val="18"/>
              </w:rPr>
            </w:pPr>
          </w:p>
          <w:p w14:paraId="7DE89A72" w14:textId="59EC69B6" w:rsidR="001160B8" w:rsidRDefault="001160B8" w:rsidP="00EE1D45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Mise en ligne du moteur prévue début 2026</w:t>
            </w:r>
          </w:p>
          <w:p w14:paraId="2542C592" w14:textId="5CC8BB8A" w:rsidR="00EE1D45" w:rsidRPr="00EE1D45" w:rsidRDefault="00EE1D45" w:rsidP="00EE1D45">
            <w:pPr>
              <w:rPr>
                <w:i/>
                <w:sz w:val="18"/>
                <w:szCs w:val="18"/>
              </w:rPr>
            </w:pPr>
          </w:p>
        </w:tc>
        <w:tc>
          <w:tcPr>
            <w:tcW w:w="1317" w:type="dxa"/>
          </w:tcPr>
          <w:p w14:paraId="681FB459" w14:textId="15CEBAF5" w:rsidR="00EE1D45" w:rsidRDefault="001160B8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Terminée</w:t>
            </w:r>
          </w:p>
          <w:p w14:paraId="0DA225D1" w14:textId="6E9F9910" w:rsidR="00EE1D45" w:rsidRDefault="00EE1D45" w:rsidP="00EE1D45">
            <w:pPr>
              <w:rPr>
                <w:sz w:val="18"/>
                <w:szCs w:val="18"/>
              </w:rPr>
            </w:pPr>
          </w:p>
        </w:tc>
      </w:tr>
      <w:tr w:rsidR="00EE1D45" w:rsidRPr="00736A77" w14:paraId="5599CB42" w14:textId="77777777" w:rsidTr="003B4DAF">
        <w:tc>
          <w:tcPr>
            <w:tcW w:w="9062" w:type="dxa"/>
            <w:gridSpan w:val="6"/>
          </w:tcPr>
          <w:p w14:paraId="4C362E44" w14:textId="3EC3633F" w:rsidR="00EE1D45" w:rsidRPr="003B4CFF" w:rsidRDefault="00EE1D45" w:rsidP="00EE1D45">
            <w:pPr>
              <w:rPr>
                <w:b/>
                <w:bCs/>
                <w:sz w:val="22"/>
                <w:szCs w:val="22"/>
              </w:rPr>
            </w:pPr>
            <w:r w:rsidRPr="003B4CFF">
              <w:rPr>
                <w:b/>
                <w:bCs/>
                <w:sz w:val="22"/>
                <w:szCs w:val="22"/>
              </w:rPr>
              <w:t>Maintenance et évolutions</w:t>
            </w:r>
          </w:p>
        </w:tc>
      </w:tr>
      <w:tr w:rsidR="00EE1D45" w:rsidRPr="00736A77" w14:paraId="525B8993" w14:textId="77777777" w:rsidTr="00C92534">
        <w:tc>
          <w:tcPr>
            <w:tcW w:w="3277" w:type="dxa"/>
            <w:gridSpan w:val="2"/>
          </w:tcPr>
          <w:p w14:paraId="46CEA6F7" w14:textId="30241D4C" w:rsidR="00EE1D45" w:rsidRPr="00736A77" w:rsidRDefault="00EE1D45" w:rsidP="00EE1D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736A77">
              <w:rPr>
                <w:b/>
                <w:sz w:val="18"/>
                <w:szCs w:val="18"/>
              </w:rPr>
              <w:t xml:space="preserve"> sites</w:t>
            </w:r>
            <w:r>
              <w:rPr>
                <w:b/>
                <w:sz w:val="18"/>
                <w:szCs w:val="18"/>
              </w:rPr>
              <w:t xml:space="preserve"> et 2 billetteries </w:t>
            </w:r>
          </w:p>
          <w:p w14:paraId="00E81997" w14:textId="77777777" w:rsidR="00EE1D45" w:rsidRPr="00736A77" w:rsidRDefault="00EE1D45" w:rsidP="00EE1D45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Cite-sciences.fr</w:t>
            </w:r>
            <w:r>
              <w:rPr>
                <w:i/>
                <w:sz w:val="18"/>
                <w:szCs w:val="18"/>
              </w:rPr>
              <w:t xml:space="preserve"> avec Billetterie : </w:t>
            </w:r>
            <w:r w:rsidRPr="006651DB">
              <w:rPr>
                <w:i/>
                <w:sz w:val="18"/>
                <w:szCs w:val="18"/>
              </w:rPr>
              <w:t>billetterie.cite-sciences.fr/</w:t>
            </w:r>
          </w:p>
          <w:p w14:paraId="632A70BF" w14:textId="77777777" w:rsidR="00EE1D45" w:rsidRPr="006651DB" w:rsidRDefault="00EE1D45" w:rsidP="00EE1D45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Palais-decouverte.fr</w:t>
            </w:r>
            <w:r>
              <w:rPr>
                <w:i/>
                <w:sz w:val="18"/>
                <w:szCs w:val="18"/>
              </w:rPr>
              <w:t xml:space="preserve"> avec sa Billetterie : </w:t>
            </w:r>
            <w:r w:rsidRPr="00AC0D80">
              <w:rPr>
                <w:i/>
                <w:iCs/>
                <w:sz w:val="18"/>
                <w:szCs w:val="18"/>
              </w:rPr>
              <w:t>billetterie.palais-decouverte.fr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br/>
            </w:r>
            <w:r w:rsidRPr="00623BD2">
              <w:rPr>
                <w:i/>
                <w:iCs/>
                <w:sz w:val="18"/>
                <w:szCs w:val="18"/>
              </w:rPr>
              <w:t>billetterie-etincelles.palais-decouverte.f</w:t>
            </w:r>
            <w:r>
              <w:rPr>
                <w:i/>
                <w:iCs/>
                <w:sz w:val="18"/>
                <w:szCs w:val="18"/>
              </w:rPr>
              <w:t>r</w:t>
            </w:r>
          </w:p>
          <w:p w14:paraId="6E3446BF" w14:textId="77777777" w:rsidR="00EE1D45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Universcience.fr</w:t>
            </w:r>
            <w:r w:rsidRPr="00736A77">
              <w:rPr>
                <w:sz w:val="18"/>
                <w:szCs w:val="18"/>
              </w:rPr>
              <w:t xml:space="preserve"> </w:t>
            </w:r>
          </w:p>
          <w:p w14:paraId="668B0040" w14:textId="77777777" w:rsidR="00EE1D45" w:rsidRDefault="00EE1D45" w:rsidP="00EE1D45">
            <w:pPr>
              <w:rPr>
                <w:i/>
                <w:iCs/>
                <w:sz w:val="18"/>
                <w:szCs w:val="18"/>
              </w:rPr>
            </w:pPr>
            <w:r w:rsidRPr="00361145">
              <w:rPr>
                <w:i/>
                <w:iCs/>
                <w:sz w:val="18"/>
                <w:szCs w:val="18"/>
              </w:rPr>
              <w:t xml:space="preserve">leblob.fr </w:t>
            </w:r>
          </w:p>
          <w:p w14:paraId="25A56690" w14:textId="1449507B" w:rsidR="00EE1D45" w:rsidRPr="00736A77" w:rsidRDefault="00EE1D45" w:rsidP="00EE1D45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printempsdelespritcritique.fr</w:t>
            </w:r>
          </w:p>
        </w:tc>
        <w:tc>
          <w:tcPr>
            <w:tcW w:w="1349" w:type="dxa"/>
          </w:tcPr>
          <w:p w14:paraId="555C6EF7" w14:textId="7537EEBA" w:rsidR="00EE1D45" w:rsidRPr="00736A77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en conformité (RGAA4)</w:t>
            </w:r>
          </w:p>
        </w:tc>
        <w:tc>
          <w:tcPr>
            <w:tcW w:w="1693" w:type="dxa"/>
          </w:tcPr>
          <w:p w14:paraId="5619CC9A" w14:textId="77777777" w:rsidR="00EE1D45" w:rsidRPr="00736A77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36CB05BD" w14:textId="3C927760" w:rsidR="00EE1D45" w:rsidRPr="00736A77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Suivi des corrections </w:t>
            </w:r>
            <w:r>
              <w:rPr>
                <w:sz w:val="18"/>
                <w:szCs w:val="18"/>
              </w:rPr>
              <w:br/>
              <w:t xml:space="preserve">Action </w:t>
            </w:r>
            <w:r w:rsidRPr="00736A77">
              <w:rPr>
                <w:sz w:val="18"/>
                <w:szCs w:val="18"/>
              </w:rPr>
              <w:t>interne et</w:t>
            </w:r>
            <w:r>
              <w:rPr>
                <w:sz w:val="18"/>
                <w:szCs w:val="18"/>
              </w:rPr>
              <w:t xml:space="preserve"> externe en</w:t>
            </w:r>
            <w:r w:rsidRPr="00736A77">
              <w:rPr>
                <w:sz w:val="18"/>
                <w:szCs w:val="18"/>
              </w:rPr>
              <w:t xml:space="preserve"> TMA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1426" w:type="dxa"/>
          </w:tcPr>
          <w:p w14:paraId="25A7FCAD" w14:textId="518CC663" w:rsidR="00EE1D45" w:rsidRPr="00736A77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Tout au long de 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</w:tcPr>
          <w:p w14:paraId="38954A98" w14:textId="2C32BE73" w:rsidR="00EE1D45" w:rsidRPr="00736A77" w:rsidRDefault="00EE1D45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</w:t>
            </w:r>
          </w:p>
        </w:tc>
      </w:tr>
      <w:tr w:rsidR="00EE1D45" w:rsidRPr="00736A77" w14:paraId="486C3B60" w14:textId="77777777" w:rsidTr="00C92534">
        <w:tc>
          <w:tcPr>
            <w:tcW w:w="3277" w:type="dxa"/>
            <w:gridSpan w:val="2"/>
          </w:tcPr>
          <w:p w14:paraId="3913C780" w14:textId="77777777" w:rsidR="00EE1D45" w:rsidRPr="00736A77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 xml:space="preserve">Offres numériques </w:t>
            </w:r>
            <w:r w:rsidRPr="00736A77">
              <w:rPr>
                <w:sz w:val="18"/>
                <w:szCs w:val="18"/>
              </w:rPr>
              <w:t xml:space="preserve">des sites Cité et Palais </w:t>
            </w:r>
            <w:r w:rsidRPr="00736A77">
              <w:rPr>
                <w:i/>
                <w:sz w:val="18"/>
                <w:szCs w:val="18"/>
              </w:rPr>
              <w:t>Audio visuels, podcasts, jeux, expériences interactives, métavers…</w:t>
            </w:r>
          </w:p>
        </w:tc>
        <w:tc>
          <w:tcPr>
            <w:tcW w:w="1349" w:type="dxa"/>
          </w:tcPr>
          <w:p w14:paraId="46D9410E" w14:textId="77777777" w:rsidR="00EE1D45" w:rsidRPr="00736A77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Mise en conformité (RGAA4) </w:t>
            </w:r>
          </w:p>
        </w:tc>
        <w:tc>
          <w:tcPr>
            <w:tcW w:w="1693" w:type="dxa"/>
          </w:tcPr>
          <w:p w14:paraId="17A1A1D6" w14:textId="77777777" w:rsidR="00EE1D45" w:rsidRPr="00736A77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Tests, recettes, recommandations, suivis de corrections  </w:t>
            </w:r>
          </w:p>
          <w:p w14:paraId="2ECA49DD" w14:textId="38C22617" w:rsidR="00EE1D45" w:rsidRPr="00736A77" w:rsidRDefault="00EE1D45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Action interne </w:t>
            </w:r>
          </w:p>
        </w:tc>
        <w:tc>
          <w:tcPr>
            <w:tcW w:w="1426" w:type="dxa"/>
          </w:tcPr>
          <w:p w14:paraId="218062D4" w14:textId="3EE42547" w:rsidR="00EE1D45" w:rsidRPr="00736A77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Tout au long de l’année 202</w:t>
            </w:r>
            <w:r>
              <w:rPr>
                <w:sz w:val="18"/>
                <w:szCs w:val="18"/>
              </w:rPr>
              <w:t>6</w:t>
            </w:r>
            <w:r w:rsidRPr="00736A77">
              <w:rPr>
                <w:sz w:val="18"/>
                <w:szCs w:val="18"/>
              </w:rPr>
              <w:t xml:space="preserve"> selon les agendas des expositions temporaires </w:t>
            </w:r>
          </w:p>
        </w:tc>
        <w:tc>
          <w:tcPr>
            <w:tcW w:w="1317" w:type="dxa"/>
          </w:tcPr>
          <w:p w14:paraId="555C13B0" w14:textId="77777777" w:rsidR="00EE1D45" w:rsidRPr="00736A77" w:rsidRDefault="00EE1D45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tout l’année </w:t>
            </w:r>
          </w:p>
        </w:tc>
      </w:tr>
      <w:tr w:rsidR="00EE1D45" w:rsidRPr="00736A77" w14:paraId="44FA0A9E" w14:textId="77777777" w:rsidTr="00C92534">
        <w:tc>
          <w:tcPr>
            <w:tcW w:w="3277" w:type="dxa"/>
            <w:gridSpan w:val="2"/>
          </w:tcPr>
          <w:p w14:paraId="7B2EB60D" w14:textId="6249225C" w:rsidR="00EE1D45" w:rsidRPr="00736A77" w:rsidRDefault="00EE1D45" w:rsidP="00EE1D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736A77">
              <w:rPr>
                <w:b/>
                <w:sz w:val="18"/>
                <w:szCs w:val="18"/>
              </w:rPr>
              <w:t>ite le Blob</w:t>
            </w:r>
            <w:r w:rsidR="000A332C">
              <w:rPr>
                <w:b/>
                <w:sz w:val="18"/>
                <w:szCs w:val="18"/>
              </w:rPr>
              <w:t xml:space="preserve"> – évolutions </w:t>
            </w:r>
            <w:r w:rsidRPr="00736A77">
              <w:rPr>
                <w:b/>
                <w:sz w:val="18"/>
                <w:szCs w:val="18"/>
              </w:rPr>
              <w:t xml:space="preserve"> </w:t>
            </w:r>
          </w:p>
          <w:p w14:paraId="4A0B0B4E" w14:textId="77777777" w:rsidR="00EE1D45" w:rsidRPr="00736A77" w:rsidRDefault="00EE1D45" w:rsidP="00EE1D45">
            <w:pPr>
              <w:rPr>
                <w:b/>
                <w:sz w:val="18"/>
                <w:szCs w:val="18"/>
              </w:rPr>
            </w:pPr>
            <w:r w:rsidRPr="00736A77">
              <w:rPr>
                <w:b/>
                <w:i/>
                <w:sz w:val="18"/>
                <w:szCs w:val="18"/>
              </w:rPr>
              <w:t xml:space="preserve"> </w:t>
            </w:r>
            <w:r w:rsidRPr="00736A77">
              <w:rPr>
                <w:i/>
                <w:sz w:val="18"/>
                <w:szCs w:val="18"/>
              </w:rPr>
              <w:t>leblob.fr</w:t>
            </w:r>
          </w:p>
        </w:tc>
        <w:tc>
          <w:tcPr>
            <w:tcW w:w="1349" w:type="dxa"/>
          </w:tcPr>
          <w:p w14:paraId="58540875" w14:textId="77777777" w:rsidR="004E43AC" w:rsidRDefault="004E43AC" w:rsidP="004E4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Nouvelles Evolutions </w:t>
            </w:r>
          </w:p>
          <w:p w14:paraId="59A4F720" w14:textId="5308FF6B" w:rsidR="00EE1D45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Mise en conformité (RGAA4)</w:t>
            </w:r>
          </w:p>
          <w:p w14:paraId="24BD8F79" w14:textId="42642E1D" w:rsidR="00EE1D45" w:rsidRPr="00736A77" w:rsidRDefault="00EE1D45" w:rsidP="00EE1D45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</w:tcPr>
          <w:p w14:paraId="1735CA29" w14:textId="77777777" w:rsidR="00EE1D45" w:rsidRPr="00736A77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 et recettes sur maquettes graphiques, fonctionnalités techniques et contributions éditoriales </w:t>
            </w:r>
          </w:p>
          <w:p w14:paraId="076033A0" w14:textId="77777777" w:rsidR="00EE1D45" w:rsidRDefault="00EE1D45" w:rsidP="00EE1D45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Recommandations et suivi des corrections </w:t>
            </w:r>
          </w:p>
          <w:p w14:paraId="05993907" w14:textId="0EDCA10D" w:rsidR="00EE1D45" w:rsidRPr="00736A77" w:rsidRDefault="00EE1D45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interne et </w:t>
            </w:r>
            <w:r w:rsidRPr="00736A77">
              <w:rPr>
                <w:sz w:val="18"/>
                <w:szCs w:val="18"/>
              </w:rPr>
              <w:t xml:space="preserve">externe </w:t>
            </w:r>
            <w:r>
              <w:rPr>
                <w:sz w:val="18"/>
                <w:szCs w:val="18"/>
              </w:rPr>
              <w:t xml:space="preserve">en </w:t>
            </w:r>
            <w:r w:rsidRPr="00736A77">
              <w:rPr>
                <w:sz w:val="18"/>
                <w:szCs w:val="18"/>
              </w:rPr>
              <w:t>TMA</w:t>
            </w:r>
          </w:p>
        </w:tc>
        <w:tc>
          <w:tcPr>
            <w:tcW w:w="1426" w:type="dxa"/>
          </w:tcPr>
          <w:p w14:paraId="5951BE2C" w14:textId="3B7C394D" w:rsidR="00EE1D45" w:rsidRDefault="00EE1D45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14:paraId="02291270" w14:textId="797FB16F" w:rsidR="00EE1D45" w:rsidRPr="00736A77" w:rsidRDefault="00EE1D45" w:rsidP="00EE1D45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14:paraId="7CB4F3CD" w14:textId="5CCB2CBA" w:rsidR="00EE1D45" w:rsidRPr="00736A77" w:rsidRDefault="00EE1D45" w:rsidP="00EE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attente </w:t>
            </w:r>
          </w:p>
        </w:tc>
      </w:tr>
      <w:tr w:rsidR="001C56F8" w:rsidRPr="00736A77" w14:paraId="50DFF7A7" w14:textId="77777777" w:rsidTr="00C92534">
        <w:tc>
          <w:tcPr>
            <w:tcW w:w="3277" w:type="dxa"/>
            <w:gridSpan w:val="2"/>
          </w:tcPr>
          <w:p w14:paraId="74A78141" w14:textId="77777777" w:rsidR="001C56F8" w:rsidRPr="00736A77" w:rsidRDefault="001C56F8" w:rsidP="001C56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736A77">
              <w:rPr>
                <w:b/>
                <w:sz w:val="18"/>
                <w:szCs w:val="18"/>
              </w:rPr>
              <w:t>ite Le Printemps de l’esprit critique</w:t>
            </w:r>
            <w:r>
              <w:rPr>
                <w:b/>
                <w:sz w:val="18"/>
                <w:szCs w:val="18"/>
              </w:rPr>
              <w:t xml:space="preserve"> (PEC)</w:t>
            </w:r>
          </w:p>
          <w:p w14:paraId="591683F6" w14:textId="77777777" w:rsidR="001C56F8" w:rsidRDefault="001C56F8" w:rsidP="001C56F8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printempsdelespritcritique.fr</w:t>
            </w:r>
          </w:p>
          <w:p w14:paraId="55568A6A" w14:textId="77777777" w:rsidR="001C56F8" w:rsidRDefault="001C56F8" w:rsidP="001C56F8">
            <w:pPr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638A5D65" w14:textId="4E2DD005" w:rsidR="004E43AC" w:rsidRDefault="004E43AC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736A77">
              <w:rPr>
                <w:sz w:val="18"/>
                <w:szCs w:val="18"/>
              </w:rPr>
              <w:t>ouvelles évolutions</w:t>
            </w:r>
          </w:p>
          <w:p w14:paraId="7408F905" w14:textId="1849D558" w:rsidR="001C56F8" w:rsidRPr="00736A77" w:rsidRDefault="001C56F8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Mise en conformité </w:t>
            </w:r>
            <w:r w:rsidRPr="00736A77">
              <w:rPr>
                <w:sz w:val="18"/>
                <w:szCs w:val="18"/>
              </w:rPr>
              <w:lastRenderedPageBreak/>
              <w:t>(RGAA4)</w:t>
            </w:r>
            <w:r>
              <w:rPr>
                <w:sz w:val="18"/>
                <w:szCs w:val="18"/>
              </w:rPr>
              <w:t xml:space="preserve"> du PEC 2026</w:t>
            </w:r>
          </w:p>
        </w:tc>
        <w:tc>
          <w:tcPr>
            <w:tcW w:w="1693" w:type="dxa"/>
          </w:tcPr>
          <w:p w14:paraId="5A3540B6" w14:textId="77777777" w:rsidR="001C56F8" w:rsidRDefault="001C56F8" w:rsidP="001C56F8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lastRenderedPageBreak/>
              <w:t xml:space="preserve">Tests, recettes, recommandations, suivis de corrections </w:t>
            </w:r>
          </w:p>
          <w:p w14:paraId="17461FF7" w14:textId="75F01330" w:rsidR="000A332C" w:rsidRPr="00736A77" w:rsidRDefault="000A332C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</w:t>
            </w:r>
          </w:p>
        </w:tc>
        <w:tc>
          <w:tcPr>
            <w:tcW w:w="1426" w:type="dxa"/>
          </w:tcPr>
          <w:p w14:paraId="7867D192" w14:textId="77777777" w:rsidR="001C56F8" w:rsidRDefault="001C56F8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2026 </w:t>
            </w:r>
          </w:p>
          <w:p w14:paraId="565F0939" w14:textId="41AEC221" w:rsidR="001C56F8" w:rsidRDefault="001C56F8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C56F8">
              <w:rPr>
                <w:sz w:val="18"/>
                <w:szCs w:val="18"/>
                <w:vertAlign w:val="superscript"/>
              </w:rPr>
              <w:t>er</w:t>
            </w:r>
            <w:r>
              <w:rPr>
                <w:sz w:val="18"/>
                <w:szCs w:val="18"/>
              </w:rPr>
              <w:t xml:space="preserve"> trimestre </w:t>
            </w:r>
          </w:p>
          <w:p w14:paraId="784516FA" w14:textId="5522020B" w:rsidR="001C56F8" w:rsidRDefault="001C56F8" w:rsidP="001C56F8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14:paraId="0D8F6345" w14:textId="5144230C" w:rsidR="001C56F8" w:rsidRDefault="001C56F8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</w:t>
            </w:r>
          </w:p>
        </w:tc>
      </w:tr>
      <w:tr w:rsidR="001C56F8" w:rsidRPr="00736A77" w14:paraId="2CDBEED8" w14:textId="77777777" w:rsidTr="00564E9B">
        <w:tc>
          <w:tcPr>
            <w:tcW w:w="9062" w:type="dxa"/>
            <w:gridSpan w:val="6"/>
          </w:tcPr>
          <w:p w14:paraId="7BE8CBB6" w14:textId="5BC57178" w:rsidR="001C56F8" w:rsidRPr="003B4CFF" w:rsidRDefault="001C56F8" w:rsidP="001C56F8">
            <w:pPr>
              <w:rPr>
                <w:b/>
                <w:bCs/>
                <w:sz w:val="22"/>
                <w:szCs w:val="22"/>
              </w:rPr>
            </w:pPr>
            <w:r w:rsidRPr="003B4CFF">
              <w:rPr>
                <w:b/>
                <w:bCs/>
                <w:sz w:val="22"/>
                <w:szCs w:val="22"/>
              </w:rPr>
              <w:t xml:space="preserve">Audits et publications de conformité </w:t>
            </w:r>
          </w:p>
        </w:tc>
      </w:tr>
      <w:tr w:rsidR="001C56F8" w:rsidRPr="00736A77" w14:paraId="56EB5E95" w14:textId="77777777" w:rsidTr="00C92534">
        <w:tc>
          <w:tcPr>
            <w:tcW w:w="3277" w:type="dxa"/>
            <w:gridSpan w:val="2"/>
            <w:vMerge w:val="restart"/>
          </w:tcPr>
          <w:p w14:paraId="5E0EDE2F" w14:textId="77777777" w:rsidR="001C56F8" w:rsidRDefault="001C56F8" w:rsidP="001C56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Site Cité des sciences </w:t>
            </w:r>
          </w:p>
          <w:p w14:paraId="0C2C2006" w14:textId="4B5F9C12" w:rsidR="001C56F8" w:rsidRPr="00D16F28" w:rsidRDefault="001C56F8" w:rsidP="001C56F8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Cite-sciences.fr</w:t>
            </w:r>
          </w:p>
        </w:tc>
        <w:tc>
          <w:tcPr>
            <w:tcW w:w="1349" w:type="dxa"/>
          </w:tcPr>
          <w:p w14:paraId="13D5352A" w14:textId="353652EC" w:rsidR="001C56F8" w:rsidRPr="00736A77" w:rsidRDefault="001C56F8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Corrections de l’audit</w:t>
            </w:r>
          </w:p>
        </w:tc>
        <w:tc>
          <w:tcPr>
            <w:tcW w:w="1693" w:type="dxa"/>
          </w:tcPr>
          <w:p w14:paraId="75653B76" w14:textId="600172B9" w:rsidR="001C56F8" w:rsidRPr="00736A77" w:rsidRDefault="001C56F8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 w:rsidRPr="00736A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interne et </w:t>
            </w:r>
            <w:r w:rsidRPr="00736A77">
              <w:rPr>
                <w:sz w:val="18"/>
                <w:szCs w:val="18"/>
              </w:rPr>
              <w:t xml:space="preserve">externe </w:t>
            </w:r>
            <w:r>
              <w:rPr>
                <w:sz w:val="18"/>
                <w:szCs w:val="18"/>
              </w:rPr>
              <w:t xml:space="preserve">en </w:t>
            </w:r>
            <w:r w:rsidRPr="00736A77">
              <w:rPr>
                <w:sz w:val="18"/>
                <w:szCs w:val="18"/>
              </w:rPr>
              <w:t>TMA</w:t>
            </w:r>
          </w:p>
        </w:tc>
        <w:tc>
          <w:tcPr>
            <w:tcW w:w="1426" w:type="dxa"/>
          </w:tcPr>
          <w:p w14:paraId="47A70857" w14:textId="6B08017F" w:rsidR="001C56F8" w:rsidRPr="00736A77" w:rsidRDefault="001C56F8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2025- 2026</w:t>
            </w:r>
          </w:p>
        </w:tc>
        <w:tc>
          <w:tcPr>
            <w:tcW w:w="1317" w:type="dxa"/>
          </w:tcPr>
          <w:p w14:paraId="6DF7CFCA" w14:textId="5A900FE6" w:rsidR="001C56F8" w:rsidRDefault="001C56F8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cours </w:t>
            </w:r>
          </w:p>
        </w:tc>
      </w:tr>
      <w:tr w:rsidR="001C56F8" w:rsidRPr="00736A77" w14:paraId="7021ECE3" w14:textId="77777777" w:rsidTr="00C92534">
        <w:tc>
          <w:tcPr>
            <w:tcW w:w="3277" w:type="dxa"/>
            <w:gridSpan w:val="2"/>
            <w:vMerge/>
          </w:tcPr>
          <w:p w14:paraId="43931ED5" w14:textId="77777777" w:rsidR="001C56F8" w:rsidRDefault="001C56F8" w:rsidP="001C56F8">
            <w:pPr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7E12ABBD" w14:textId="0900D325" w:rsidR="001C56F8" w:rsidRPr="001C56F8" w:rsidRDefault="001C56F8" w:rsidP="001C56F8">
            <w:pPr>
              <w:rPr>
                <w:sz w:val="18"/>
                <w:szCs w:val="18"/>
              </w:rPr>
            </w:pPr>
            <w:r w:rsidRPr="001C56F8">
              <w:rPr>
                <w:sz w:val="18"/>
                <w:szCs w:val="18"/>
              </w:rPr>
              <w:t>Déclaration de conformité</w:t>
            </w:r>
          </w:p>
        </w:tc>
        <w:tc>
          <w:tcPr>
            <w:tcW w:w="1693" w:type="dxa"/>
          </w:tcPr>
          <w:p w14:paraId="2D53741D" w14:textId="7FB0E71D" w:rsidR="001C56F8" w:rsidRDefault="001C56F8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Publication</w:t>
            </w:r>
          </w:p>
        </w:tc>
        <w:tc>
          <w:tcPr>
            <w:tcW w:w="1426" w:type="dxa"/>
          </w:tcPr>
          <w:p w14:paraId="759A3926" w14:textId="409F37F9" w:rsidR="001C56F8" w:rsidRDefault="001C56F8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317" w:type="dxa"/>
          </w:tcPr>
          <w:p w14:paraId="388F64FC" w14:textId="77777777" w:rsidR="001C56F8" w:rsidRDefault="001C56F8" w:rsidP="001C56F8">
            <w:pPr>
              <w:rPr>
                <w:sz w:val="18"/>
                <w:szCs w:val="18"/>
              </w:rPr>
            </w:pPr>
          </w:p>
        </w:tc>
      </w:tr>
      <w:tr w:rsidR="001C56F8" w:rsidRPr="00732164" w14:paraId="772B4335" w14:textId="77777777" w:rsidTr="00C92534">
        <w:tc>
          <w:tcPr>
            <w:tcW w:w="3277" w:type="dxa"/>
            <w:gridSpan w:val="2"/>
            <w:vMerge w:val="restart"/>
          </w:tcPr>
          <w:p w14:paraId="33423785" w14:textId="77777777" w:rsidR="001C56F8" w:rsidRPr="00732164" w:rsidRDefault="001C56F8" w:rsidP="001C56F8">
            <w:pPr>
              <w:rPr>
                <w:b/>
                <w:sz w:val="18"/>
                <w:szCs w:val="18"/>
              </w:rPr>
            </w:pPr>
            <w:r w:rsidRPr="00732164">
              <w:rPr>
                <w:b/>
                <w:sz w:val="18"/>
                <w:szCs w:val="18"/>
              </w:rPr>
              <w:t xml:space="preserve">Site Palais de la découverte </w:t>
            </w:r>
          </w:p>
          <w:p w14:paraId="0E58B1A0" w14:textId="77777777" w:rsidR="001C56F8" w:rsidRPr="00732164" w:rsidRDefault="001C56F8" w:rsidP="001C56F8">
            <w:pPr>
              <w:rPr>
                <w:b/>
                <w:sz w:val="18"/>
                <w:szCs w:val="18"/>
              </w:rPr>
            </w:pPr>
            <w:r w:rsidRPr="00732164">
              <w:rPr>
                <w:i/>
                <w:sz w:val="18"/>
                <w:szCs w:val="18"/>
              </w:rPr>
              <w:t>Palais-decouverte.fr</w:t>
            </w:r>
          </w:p>
        </w:tc>
        <w:tc>
          <w:tcPr>
            <w:tcW w:w="1349" w:type="dxa"/>
          </w:tcPr>
          <w:p w14:paraId="7BA30576" w14:textId="77777777" w:rsidR="001C56F8" w:rsidRPr="001C56F8" w:rsidRDefault="001C56F8" w:rsidP="001C56F8">
            <w:pPr>
              <w:rPr>
                <w:sz w:val="18"/>
                <w:szCs w:val="18"/>
              </w:rPr>
            </w:pPr>
            <w:r w:rsidRPr="001C56F8">
              <w:rPr>
                <w:sz w:val="18"/>
                <w:szCs w:val="18"/>
              </w:rPr>
              <w:t xml:space="preserve">Audit de conformité </w:t>
            </w:r>
          </w:p>
        </w:tc>
        <w:tc>
          <w:tcPr>
            <w:tcW w:w="1693" w:type="dxa"/>
          </w:tcPr>
          <w:p w14:paraId="381584DE" w14:textId="77777777" w:rsidR="001C56F8" w:rsidRPr="00732164" w:rsidRDefault="001C56F8" w:rsidP="001C56F8">
            <w:pPr>
              <w:rPr>
                <w:iCs/>
                <w:sz w:val="18"/>
                <w:szCs w:val="18"/>
              </w:rPr>
            </w:pPr>
            <w:r w:rsidRPr="00732164">
              <w:rPr>
                <w:iCs/>
                <w:sz w:val="18"/>
                <w:szCs w:val="18"/>
              </w:rPr>
              <w:t>Prestation externe</w:t>
            </w:r>
          </w:p>
          <w:p w14:paraId="2C96FC03" w14:textId="77777777" w:rsidR="001C56F8" w:rsidRPr="00732164" w:rsidRDefault="001C56F8" w:rsidP="001C56F8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14:paraId="374EBDE1" w14:textId="76FD4760" w:rsidR="001C56F8" w:rsidRPr="00732164" w:rsidRDefault="001C56F8" w:rsidP="001C56F8">
            <w:pPr>
              <w:rPr>
                <w:sz w:val="18"/>
                <w:szCs w:val="18"/>
              </w:rPr>
            </w:pPr>
            <w:r w:rsidRPr="00732164">
              <w:rPr>
                <w:sz w:val="18"/>
                <w:szCs w:val="18"/>
              </w:rPr>
              <w:t xml:space="preserve">2026 </w:t>
            </w:r>
            <w:r w:rsidRPr="00732164">
              <w:rPr>
                <w:sz w:val="18"/>
                <w:szCs w:val="18"/>
              </w:rPr>
              <w:br/>
              <w:t>1</w:t>
            </w:r>
            <w:r w:rsidRPr="00732164">
              <w:rPr>
                <w:sz w:val="18"/>
                <w:szCs w:val="18"/>
                <w:vertAlign w:val="superscript"/>
              </w:rPr>
              <w:t>er</w:t>
            </w:r>
            <w:r w:rsidRPr="007321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semestre</w:t>
            </w:r>
          </w:p>
        </w:tc>
        <w:tc>
          <w:tcPr>
            <w:tcW w:w="1317" w:type="dxa"/>
          </w:tcPr>
          <w:p w14:paraId="62D742D1" w14:textId="77777777" w:rsidR="001C56F8" w:rsidRPr="00732164" w:rsidRDefault="001C56F8" w:rsidP="001C56F8">
            <w:pPr>
              <w:rPr>
                <w:sz w:val="18"/>
                <w:szCs w:val="18"/>
              </w:rPr>
            </w:pPr>
          </w:p>
        </w:tc>
      </w:tr>
      <w:tr w:rsidR="001C56F8" w:rsidRPr="00732164" w14:paraId="2608CC75" w14:textId="77777777" w:rsidTr="00C92534">
        <w:tc>
          <w:tcPr>
            <w:tcW w:w="3277" w:type="dxa"/>
            <w:gridSpan w:val="2"/>
            <w:vMerge/>
          </w:tcPr>
          <w:p w14:paraId="51BE4F0D" w14:textId="77777777" w:rsidR="001C56F8" w:rsidRPr="00732164" w:rsidRDefault="001C56F8" w:rsidP="001C56F8">
            <w:pPr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0CEB76E0" w14:textId="77777777" w:rsidR="001C56F8" w:rsidRPr="001C56F8" w:rsidRDefault="001C56F8" w:rsidP="001C56F8">
            <w:pPr>
              <w:rPr>
                <w:sz w:val="18"/>
                <w:szCs w:val="18"/>
              </w:rPr>
            </w:pPr>
            <w:r w:rsidRPr="001C56F8">
              <w:rPr>
                <w:sz w:val="18"/>
                <w:szCs w:val="18"/>
              </w:rPr>
              <w:t xml:space="preserve">Corrections de l’audit </w:t>
            </w:r>
          </w:p>
        </w:tc>
        <w:tc>
          <w:tcPr>
            <w:tcW w:w="1693" w:type="dxa"/>
          </w:tcPr>
          <w:p w14:paraId="403C17FD" w14:textId="77777777" w:rsidR="001C56F8" w:rsidRPr="00732164" w:rsidRDefault="001C56F8" w:rsidP="001C56F8">
            <w:pPr>
              <w:rPr>
                <w:iCs/>
                <w:sz w:val="18"/>
                <w:szCs w:val="18"/>
              </w:rPr>
            </w:pPr>
            <w:r w:rsidRPr="00732164">
              <w:rPr>
                <w:sz w:val="18"/>
                <w:szCs w:val="18"/>
              </w:rPr>
              <w:t>Suivi des corrections avec TMA</w:t>
            </w:r>
          </w:p>
        </w:tc>
        <w:tc>
          <w:tcPr>
            <w:tcW w:w="1426" w:type="dxa"/>
          </w:tcPr>
          <w:p w14:paraId="5C71099E" w14:textId="77777777" w:rsidR="001C56F8" w:rsidRPr="00732164" w:rsidRDefault="001C56F8" w:rsidP="001C56F8">
            <w:pPr>
              <w:rPr>
                <w:sz w:val="18"/>
                <w:szCs w:val="18"/>
              </w:rPr>
            </w:pPr>
            <w:r w:rsidRPr="00732164">
              <w:rPr>
                <w:sz w:val="18"/>
                <w:szCs w:val="18"/>
              </w:rPr>
              <w:t>2026</w:t>
            </w:r>
          </w:p>
        </w:tc>
        <w:tc>
          <w:tcPr>
            <w:tcW w:w="1317" w:type="dxa"/>
          </w:tcPr>
          <w:p w14:paraId="778AE1E3" w14:textId="77777777" w:rsidR="001C56F8" w:rsidRPr="00732164" w:rsidRDefault="001C56F8" w:rsidP="001C56F8">
            <w:pPr>
              <w:rPr>
                <w:sz w:val="18"/>
                <w:szCs w:val="18"/>
              </w:rPr>
            </w:pPr>
          </w:p>
        </w:tc>
      </w:tr>
      <w:tr w:rsidR="001C56F8" w:rsidRPr="00732164" w14:paraId="65F23B17" w14:textId="77777777" w:rsidTr="00C92534">
        <w:tc>
          <w:tcPr>
            <w:tcW w:w="3277" w:type="dxa"/>
            <w:gridSpan w:val="2"/>
            <w:vMerge/>
          </w:tcPr>
          <w:p w14:paraId="3A987C3F" w14:textId="77777777" w:rsidR="001C56F8" w:rsidRPr="00732164" w:rsidRDefault="001C56F8" w:rsidP="001C56F8">
            <w:pPr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06E34B44" w14:textId="77777777" w:rsidR="001C56F8" w:rsidRPr="001C56F8" w:rsidRDefault="001C56F8" w:rsidP="001C56F8">
            <w:pPr>
              <w:rPr>
                <w:sz w:val="18"/>
                <w:szCs w:val="18"/>
              </w:rPr>
            </w:pPr>
            <w:r w:rsidRPr="001C56F8">
              <w:rPr>
                <w:sz w:val="18"/>
                <w:szCs w:val="18"/>
              </w:rPr>
              <w:t xml:space="preserve">Déclaration de conformité  </w:t>
            </w:r>
          </w:p>
        </w:tc>
        <w:tc>
          <w:tcPr>
            <w:tcW w:w="1693" w:type="dxa"/>
          </w:tcPr>
          <w:p w14:paraId="58CB2307" w14:textId="77777777" w:rsidR="001C56F8" w:rsidRPr="00732164" w:rsidRDefault="001C56F8" w:rsidP="001C56F8">
            <w:pPr>
              <w:rPr>
                <w:iCs/>
                <w:sz w:val="18"/>
                <w:szCs w:val="18"/>
              </w:rPr>
            </w:pPr>
            <w:r w:rsidRPr="00732164">
              <w:rPr>
                <w:sz w:val="18"/>
                <w:szCs w:val="18"/>
              </w:rPr>
              <w:t xml:space="preserve">Publication </w:t>
            </w:r>
          </w:p>
        </w:tc>
        <w:tc>
          <w:tcPr>
            <w:tcW w:w="1426" w:type="dxa"/>
          </w:tcPr>
          <w:p w14:paraId="040BADA5" w14:textId="04FDF529" w:rsidR="001C56F8" w:rsidRPr="00732164" w:rsidRDefault="001C56F8" w:rsidP="001C56F8">
            <w:pPr>
              <w:rPr>
                <w:sz w:val="18"/>
                <w:szCs w:val="18"/>
              </w:rPr>
            </w:pPr>
            <w:r w:rsidRPr="00732164">
              <w:rPr>
                <w:sz w:val="18"/>
                <w:szCs w:val="18"/>
              </w:rPr>
              <w:t>202</w:t>
            </w:r>
            <w:r w:rsidR="001160B8"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</w:tcPr>
          <w:p w14:paraId="4F114E36" w14:textId="77777777" w:rsidR="001C56F8" w:rsidRPr="00732164" w:rsidRDefault="001C56F8" w:rsidP="001C56F8">
            <w:pPr>
              <w:rPr>
                <w:sz w:val="18"/>
                <w:szCs w:val="18"/>
              </w:rPr>
            </w:pPr>
          </w:p>
        </w:tc>
      </w:tr>
      <w:tr w:rsidR="00C92534" w:rsidRPr="00736A77" w14:paraId="1C8C85F3" w14:textId="77777777" w:rsidTr="00C92534">
        <w:trPr>
          <w:trHeight w:val="841"/>
        </w:trPr>
        <w:tc>
          <w:tcPr>
            <w:tcW w:w="3277" w:type="dxa"/>
            <w:gridSpan w:val="2"/>
            <w:vMerge w:val="restart"/>
          </w:tcPr>
          <w:p w14:paraId="479C5BFF" w14:textId="327FEB4E" w:rsidR="00C92534" w:rsidRPr="00736A77" w:rsidRDefault="00C92534" w:rsidP="001C56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736A77">
              <w:rPr>
                <w:b/>
                <w:sz w:val="18"/>
                <w:szCs w:val="18"/>
              </w:rPr>
              <w:t>ite Le Printemps de l’esprit critique</w:t>
            </w:r>
            <w:r>
              <w:rPr>
                <w:b/>
                <w:sz w:val="18"/>
                <w:szCs w:val="18"/>
              </w:rPr>
              <w:t xml:space="preserve"> (PEC)</w:t>
            </w:r>
          </w:p>
          <w:p w14:paraId="5482124A" w14:textId="3ECB4CFB" w:rsidR="00C92534" w:rsidRDefault="00C92534" w:rsidP="001C56F8">
            <w:pPr>
              <w:rPr>
                <w:i/>
                <w:sz w:val="18"/>
                <w:szCs w:val="18"/>
              </w:rPr>
            </w:pPr>
            <w:r w:rsidRPr="00736A77">
              <w:rPr>
                <w:i/>
                <w:sz w:val="18"/>
                <w:szCs w:val="18"/>
              </w:rPr>
              <w:t>printempsdelespritcritique.fr</w:t>
            </w:r>
          </w:p>
          <w:p w14:paraId="1D0473C2" w14:textId="77777777" w:rsidR="00C92534" w:rsidRPr="00736A77" w:rsidRDefault="00C92534" w:rsidP="001C56F8">
            <w:pPr>
              <w:rPr>
                <w:i/>
                <w:sz w:val="18"/>
                <w:szCs w:val="18"/>
              </w:rPr>
            </w:pPr>
          </w:p>
        </w:tc>
        <w:tc>
          <w:tcPr>
            <w:tcW w:w="1349" w:type="dxa"/>
          </w:tcPr>
          <w:p w14:paraId="4ED988E8" w14:textId="28429E1E" w:rsidR="00C92534" w:rsidRPr="00736A77" w:rsidRDefault="00C92534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 du PEC</w:t>
            </w:r>
          </w:p>
        </w:tc>
        <w:tc>
          <w:tcPr>
            <w:tcW w:w="1693" w:type="dxa"/>
          </w:tcPr>
          <w:p w14:paraId="06E6065C" w14:textId="1EB8B0A7" w:rsidR="00C92534" w:rsidRPr="00736A77" w:rsidRDefault="00C92534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interne</w:t>
            </w:r>
          </w:p>
        </w:tc>
        <w:tc>
          <w:tcPr>
            <w:tcW w:w="1426" w:type="dxa"/>
          </w:tcPr>
          <w:p w14:paraId="418EB16B" w14:textId="0170FFF5" w:rsidR="00C92534" w:rsidRPr="00736A77" w:rsidRDefault="00C92534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4E43AC"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</w:tcPr>
          <w:p w14:paraId="1A391FFA" w14:textId="67180097" w:rsidR="00C92534" w:rsidRPr="00736A77" w:rsidRDefault="00C92534" w:rsidP="001C56F8">
            <w:pPr>
              <w:rPr>
                <w:sz w:val="18"/>
                <w:szCs w:val="18"/>
              </w:rPr>
            </w:pPr>
          </w:p>
        </w:tc>
      </w:tr>
      <w:tr w:rsidR="00C92534" w:rsidRPr="00736A77" w14:paraId="365CFAE8" w14:textId="77777777" w:rsidTr="00C92534">
        <w:trPr>
          <w:trHeight w:val="491"/>
        </w:trPr>
        <w:tc>
          <w:tcPr>
            <w:tcW w:w="3277" w:type="dxa"/>
            <w:gridSpan w:val="2"/>
            <w:vMerge/>
          </w:tcPr>
          <w:p w14:paraId="238CA58C" w14:textId="77777777" w:rsidR="00C92534" w:rsidRPr="00736A77" w:rsidRDefault="00C92534" w:rsidP="001C56F8">
            <w:pPr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65B7B3A4" w14:textId="6A88B72B" w:rsidR="00C92534" w:rsidRDefault="00C92534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Déclaration de conformité </w:t>
            </w:r>
          </w:p>
        </w:tc>
        <w:tc>
          <w:tcPr>
            <w:tcW w:w="1693" w:type="dxa"/>
          </w:tcPr>
          <w:p w14:paraId="537374DE" w14:textId="19E7E8A1" w:rsidR="00C92534" w:rsidRDefault="00C92534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Publication </w:t>
            </w:r>
          </w:p>
        </w:tc>
        <w:tc>
          <w:tcPr>
            <w:tcW w:w="1426" w:type="dxa"/>
          </w:tcPr>
          <w:p w14:paraId="0F573DC5" w14:textId="6820D7B7" w:rsidR="00C92534" w:rsidRDefault="00C92534" w:rsidP="001C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4E43AC"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</w:tcPr>
          <w:p w14:paraId="20E96F3B" w14:textId="4F008057" w:rsidR="00C92534" w:rsidRDefault="00C92534" w:rsidP="001C56F8">
            <w:pPr>
              <w:rPr>
                <w:sz w:val="18"/>
                <w:szCs w:val="18"/>
              </w:rPr>
            </w:pPr>
          </w:p>
        </w:tc>
      </w:tr>
      <w:tr w:rsidR="004E43AC" w:rsidRPr="00736A77" w14:paraId="6162F4B5" w14:textId="77777777" w:rsidTr="00B368E9">
        <w:tc>
          <w:tcPr>
            <w:tcW w:w="9062" w:type="dxa"/>
            <w:gridSpan w:val="6"/>
          </w:tcPr>
          <w:p w14:paraId="5054D457" w14:textId="7DEC9D42" w:rsidR="004E43AC" w:rsidRPr="00C06034" w:rsidRDefault="004E43AC" w:rsidP="001C56F8">
            <w:pPr>
              <w:rPr>
                <w:sz w:val="18"/>
                <w:szCs w:val="18"/>
              </w:rPr>
            </w:pPr>
            <w:r w:rsidRPr="003B4CFF">
              <w:rPr>
                <w:b/>
                <w:bCs/>
                <w:sz w:val="22"/>
                <w:szCs w:val="22"/>
              </w:rPr>
              <w:t>Nouveau site ou application</w:t>
            </w:r>
          </w:p>
        </w:tc>
      </w:tr>
      <w:tr w:rsidR="000A332C" w:rsidRPr="00736A77" w14:paraId="2B88DAE6" w14:textId="77777777" w:rsidTr="00C92534">
        <w:tc>
          <w:tcPr>
            <w:tcW w:w="3277" w:type="dxa"/>
            <w:gridSpan w:val="2"/>
          </w:tcPr>
          <w:p w14:paraId="30D00E9F" w14:textId="77777777" w:rsidR="000A332C" w:rsidRDefault="000A332C" w:rsidP="000A33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Ada projet </w:t>
            </w:r>
          </w:p>
          <w:p w14:paraId="38CDC925" w14:textId="77777777" w:rsidR="000A332C" w:rsidRDefault="000A332C" w:rsidP="000A332C">
            <w:pPr>
              <w:rPr>
                <w:bCs/>
                <w:i/>
                <w:iCs/>
                <w:sz w:val="18"/>
                <w:szCs w:val="18"/>
              </w:rPr>
            </w:pPr>
            <w:r w:rsidRPr="00282A06">
              <w:rPr>
                <w:bCs/>
                <w:i/>
                <w:iCs/>
                <w:sz w:val="18"/>
                <w:szCs w:val="18"/>
              </w:rPr>
              <w:t>ada.universcience.fr</w:t>
            </w:r>
          </w:p>
          <w:p w14:paraId="49AA730C" w14:textId="77777777" w:rsidR="000A332C" w:rsidRPr="00645870" w:rsidRDefault="000A332C" w:rsidP="000A332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Etude préalable d’intégration (AMO)</w:t>
            </w:r>
          </w:p>
          <w:p w14:paraId="77E68582" w14:textId="77777777" w:rsidR="000A332C" w:rsidRPr="003B4CFF" w:rsidRDefault="000A332C" w:rsidP="000A332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14:paraId="619CCA08" w14:textId="2B0C6EB3" w:rsidR="000A332C" w:rsidRPr="00AB1D38" w:rsidRDefault="000A332C" w:rsidP="000A332C">
            <w:pPr>
              <w:rPr>
                <w:i/>
                <w:iCs/>
                <w:sz w:val="18"/>
                <w:szCs w:val="18"/>
                <w:highlight w:val="lightGray"/>
              </w:rPr>
            </w:pPr>
            <w:r w:rsidRPr="00EF24D6">
              <w:rPr>
                <w:sz w:val="18"/>
                <w:szCs w:val="18"/>
              </w:rPr>
              <w:t>Évaluation niveau accessibilité</w:t>
            </w:r>
            <w:r>
              <w:rPr>
                <w:sz w:val="18"/>
                <w:szCs w:val="18"/>
              </w:rPr>
              <w:t xml:space="preserve"> de l’outil </w:t>
            </w:r>
          </w:p>
        </w:tc>
        <w:tc>
          <w:tcPr>
            <w:tcW w:w="1693" w:type="dxa"/>
          </w:tcPr>
          <w:p w14:paraId="16FF8C9E" w14:textId="77777777" w:rsidR="000A332C" w:rsidRDefault="000A332C" w:rsidP="000A332C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Tests, recettes, </w:t>
            </w:r>
            <w:r>
              <w:rPr>
                <w:sz w:val="18"/>
                <w:szCs w:val="18"/>
              </w:rPr>
              <w:t>(</w:t>
            </w:r>
            <w:r w:rsidRPr="00736A77">
              <w:rPr>
                <w:sz w:val="18"/>
                <w:szCs w:val="18"/>
              </w:rPr>
              <w:t xml:space="preserve">recommandations, suivis de </w:t>
            </w:r>
            <w:r>
              <w:rPr>
                <w:sz w:val="18"/>
                <w:szCs w:val="18"/>
              </w:rPr>
              <w:t>c</w:t>
            </w:r>
            <w:r w:rsidRPr="00736A77">
              <w:rPr>
                <w:sz w:val="18"/>
                <w:szCs w:val="18"/>
              </w:rPr>
              <w:t>orrections</w:t>
            </w:r>
            <w:r>
              <w:rPr>
                <w:sz w:val="18"/>
                <w:szCs w:val="18"/>
              </w:rPr>
              <w:t>)</w:t>
            </w:r>
            <w:r w:rsidRPr="00736A77">
              <w:rPr>
                <w:sz w:val="18"/>
                <w:szCs w:val="18"/>
              </w:rPr>
              <w:t xml:space="preserve"> </w:t>
            </w:r>
          </w:p>
          <w:p w14:paraId="56FF6DD8" w14:textId="64C236BA" w:rsidR="000A332C" w:rsidRPr="00AB1D38" w:rsidRDefault="000A332C" w:rsidP="000A332C">
            <w:pPr>
              <w:rPr>
                <w:i/>
                <w:iCs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 xml:space="preserve">Action interne </w:t>
            </w:r>
            <w:r w:rsidRPr="00736A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</w:tcPr>
          <w:p w14:paraId="2025E89D" w14:textId="7F41D71D" w:rsidR="000A332C" w:rsidRPr="00AB1D38" w:rsidRDefault="000A332C" w:rsidP="000A332C">
            <w:pPr>
              <w:rPr>
                <w:i/>
                <w:iCs/>
                <w:sz w:val="18"/>
                <w:szCs w:val="18"/>
                <w:highlight w:val="lightGray"/>
              </w:rPr>
            </w:pPr>
            <w:r w:rsidRPr="0097588C">
              <w:rPr>
                <w:sz w:val="18"/>
                <w:szCs w:val="18"/>
              </w:rPr>
              <w:t>2026</w:t>
            </w:r>
            <w:r w:rsidR="001160B8">
              <w:rPr>
                <w:sz w:val="18"/>
                <w:szCs w:val="18"/>
              </w:rPr>
              <w:t xml:space="preserve"> - 2027</w:t>
            </w:r>
          </w:p>
        </w:tc>
        <w:tc>
          <w:tcPr>
            <w:tcW w:w="1317" w:type="dxa"/>
          </w:tcPr>
          <w:p w14:paraId="69598D26" w14:textId="77777777" w:rsidR="000A332C" w:rsidRPr="00C06034" w:rsidRDefault="000A332C" w:rsidP="000A332C">
            <w:pPr>
              <w:rPr>
                <w:sz w:val="18"/>
                <w:szCs w:val="18"/>
              </w:rPr>
            </w:pPr>
          </w:p>
        </w:tc>
      </w:tr>
      <w:tr w:rsidR="000A332C" w:rsidRPr="00736A77" w14:paraId="7818A607" w14:textId="77777777" w:rsidTr="001F017D">
        <w:trPr>
          <w:trHeight w:val="344"/>
        </w:trPr>
        <w:tc>
          <w:tcPr>
            <w:tcW w:w="9062" w:type="dxa"/>
            <w:gridSpan w:val="6"/>
          </w:tcPr>
          <w:p w14:paraId="2C529B32" w14:textId="5392BBD4" w:rsidR="000A332C" w:rsidRPr="004E43AC" w:rsidRDefault="000A332C" w:rsidP="000A332C">
            <w:pPr>
              <w:rPr>
                <w:b/>
                <w:bCs/>
                <w:sz w:val="22"/>
                <w:szCs w:val="22"/>
              </w:rPr>
            </w:pPr>
            <w:r w:rsidRPr="004E43AC">
              <w:rPr>
                <w:b/>
                <w:bCs/>
                <w:sz w:val="22"/>
                <w:szCs w:val="22"/>
              </w:rPr>
              <w:t xml:space="preserve">Sensibilisation Formation </w:t>
            </w:r>
          </w:p>
        </w:tc>
      </w:tr>
      <w:tr w:rsidR="000A332C" w:rsidRPr="00736A77" w14:paraId="3277090A" w14:textId="77777777" w:rsidTr="00C92534">
        <w:trPr>
          <w:trHeight w:val="1472"/>
        </w:trPr>
        <w:tc>
          <w:tcPr>
            <w:tcW w:w="3183" w:type="dxa"/>
          </w:tcPr>
          <w:p w14:paraId="64A644B7" w14:textId="77777777" w:rsidR="000A332C" w:rsidRDefault="000A332C" w:rsidP="000A332C">
            <w:pPr>
              <w:rPr>
                <w:sz w:val="18"/>
                <w:szCs w:val="18"/>
              </w:rPr>
            </w:pPr>
            <w:r w:rsidRPr="00736A77">
              <w:rPr>
                <w:b/>
                <w:sz w:val="18"/>
                <w:szCs w:val="18"/>
              </w:rPr>
              <w:t>Sensibilisations – formations</w:t>
            </w:r>
            <w:r w:rsidRPr="00736A77">
              <w:rPr>
                <w:sz w:val="18"/>
                <w:szCs w:val="18"/>
              </w:rPr>
              <w:t xml:space="preserve"> à la demande sur l’accessibilité numérique </w:t>
            </w:r>
          </w:p>
          <w:p w14:paraId="59A70927" w14:textId="77777777" w:rsidR="000A332C" w:rsidRPr="00CC412D" w:rsidRDefault="000A332C" w:rsidP="000A332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14:paraId="781713DA" w14:textId="235BB696" w:rsidR="000A332C" w:rsidRPr="00736A77" w:rsidRDefault="000A332C" w:rsidP="000A332C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Formations à la carte pour chefs de projets, graphistes, webmasters, contributeurs...</w:t>
            </w:r>
          </w:p>
        </w:tc>
        <w:tc>
          <w:tcPr>
            <w:tcW w:w="1693" w:type="dxa"/>
          </w:tcPr>
          <w:p w14:paraId="107862E6" w14:textId="77777777" w:rsidR="000A332C" w:rsidRPr="00736A77" w:rsidRDefault="000A332C" w:rsidP="000A332C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 xml:space="preserve">Selon les besoins des projets - </w:t>
            </w:r>
          </w:p>
          <w:p w14:paraId="409C376D" w14:textId="7576D330" w:rsidR="000A332C" w:rsidRPr="00736A77" w:rsidRDefault="000A332C" w:rsidP="000A332C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Action Interne</w:t>
            </w:r>
          </w:p>
        </w:tc>
        <w:tc>
          <w:tcPr>
            <w:tcW w:w="1426" w:type="dxa"/>
          </w:tcPr>
          <w:p w14:paraId="44071C93" w14:textId="0796CCDD" w:rsidR="000A332C" w:rsidRPr="00736A77" w:rsidRDefault="000A332C" w:rsidP="000A332C">
            <w:pPr>
              <w:rPr>
                <w:sz w:val="18"/>
                <w:szCs w:val="18"/>
              </w:rPr>
            </w:pPr>
            <w:r w:rsidRPr="00736A77">
              <w:rPr>
                <w:sz w:val="18"/>
                <w:szCs w:val="18"/>
              </w:rPr>
              <w:t>Tout au long de l’année 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</w:tcPr>
          <w:p w14:paraId="5FE01448" w14:textId="3F3DF2EE" w:rsidR="000A332C" w:rsidRPr="00736A77" w:rsidRDefault="000A332C" w:rsidP="000A332C">
            <w:pPr>
              <w:rPr>
                <w:sz w:val="18"/>
                <w:szCs w:val="18"/>
              </w:rPr>
            </w:pPr>
          </w:p>
        </w:tc>
      </w:tr>
    </w:tbl>
    <w:p w14:paraId="1BA29A47" w14:textId="4D6DA8CE" w:rsidR="009F611E" w:rsidRPr="00F04F38" w:rsidRDefault="00FA63EB" w:rsidP="003F4422">
      <w:r w:rsidRPr="00736A77">
        <w:rPr>
          <w:rStyle w:val="hgkelc"/>
          <w:sz w:val="18"/>
          <w:szCs w:val="18"/>
        </w:rPr>
        <w:t>* RGAA4 : Référentiel Général d’Amélioration de l’Accessibilité version 4.1</w:t>
      </w:r>
      <w:r w:rsidRPr="00736A77">
        <w:rPr>
          <w:rStyle w:val="hgkelc"/>
          <w:sz w:val="18"/>
          <w:szCs w:val="18"/>
        </w:rPr>
        <w:br/>
      </w:r>
      <w:r w:rsidRPr="00736A77">
        <w:rPr>
          <w:sz w:val="18"/>
          <w:szCs w:val="18"/>
        </w:rPr>
        <w:t xml:space="preserve">**TMA : </w:t>
      </w:r>
      <w:r w:rsidRPr="00736A77">
        <w:rPr>
          <w:rStyle w:val="hgkelc"/>
          <w:sz w:val="18"/>
          <w:szCs w:val="18"/>
        </w:rPr>
        <w:t>Tierce Maintenance Applicative</w:t>
      </w:r>
      <w:r w:rsidR="009F611E" w:rsidRPr="00736A77">
        <w:rPr>
          <w:rStyle w:val="hgkelc"/>
          <w:sz w:val="18"/>
          <w:szCs w:val="18"/>
        </w:rPr>
        <w:br/>
      </w:r>
    </w:p>
    <w:sectPr w:rsidR="009F611E" w:rsidRPr="00F04F38" w:rsidSect="00EF3D49">
      <w:headerReference w:type="default" r:id="rId6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3336" w14:textId="77777777" w:rsidR="00286683" w:rsidRDefault="00286683" w:rsidP="003747C7">
      <w:pPr>
        <w:spacing w:after="0" w:line="240" w:lineRule="auto"/>
      </w:pPr>
      <w:r>
        <w:separator/>
      </w:r>
    </w:p>
  </w:endnote>
  <w:endnote w:type="continuationSeparator" w:id="0">
    <w:p w14:paraId="0817B4E9" w14:textId="77777777" w:rsidR="00286683" w:rsidRDefault="00286683" w:rsidP="0037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E88C" w14:textId="77777777" w:rsidR="00286683" w:rsidRDefault="00286683" w:rsidP="003747C7">
      <w:pPr>
        <w:spacing w:after="0" w:line="240" w:lineRule="auto"/>
      </w:pPr>
      <w:r>
        <w:separator/>
      </w:r>
    </w:p>
  </w:footnote>
  <w:footnote w:type="continuationSeparator" w:id="0">
    <w:p w14:paraId="7818EC84" w14:textId="77777777" w:rsidR="00286683" w:rsidRDefault="00286683" w:rsidP="00374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503F" w14:textId="77777777" w:rsidR="003747C7" w:rsidRDefault="00EB48A1" w:rsidP="00EB48A1">
    <w:pPr>
      <w:pStyle w:val="En-tte"/>
      <w:tabs>
        <w:tab w:val="clear" w:pos="4536"/>
      </w:tabs>
    </w:pPr>
    <w:r>
      <w:tab/>
    </w:r>
  </w:p>
  <w:p w14:paraId="60677E9D" w14:textId="77777777" w:rsidR="003747C7" w:rsidRDefault="003747C7" w:rsidP="003747C7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C7"/>
    <w:rsid w:val="000015D6"/>
    <w:rsid w:val="00003768"/>
    <w:rsid w:val="0003017A"/>
    <w:rsid w:val="0006395F"/>
    <w:rsid w:val="0007154F"/>
    <w:rsid w:val="000900D4"/>
    <w:rsid w:val="000A332C"/>
    <w:rsid w:val="000B14EE"/>
    <w:rsid w:val="000C6E6D"/>
    <w:rsid w:val="000C7DFF"/>
    <w:rsid w:val="000F3FFC"/>
    <w:rsid w:val="00101D6C"/>
    <w:rsid w:val="0010784B"/>
    <w:rsid w:val="001160B8"/>
    <w:rsid w:val="00116837"/>
    <w:rsid w:val="0014160C"/>
    <w:rsid w:val="0014176C"/>
    <w:rsid w:val="00176937"/>
    <w:rsid w:val="001C56F8"/>
    <w:rsid w:val="001F017D"/>
    <w:rsid w:val="002120E1"/>
    <w:rsid w:val="00214C4C"/>
    <w:rsid w:val="0021728D"/>
    <w:rsid w:val="002573FE"/>
    <w:rsid w:val="00266447"/>
    <w:rsid w:val="00286683"/>
    <w:rsid w:val="00292932"/>
    <w:rsid w:val="00294A19"/>
    <w:rsid w:val="002A7590"/>
    <w:rsid w:val="002D387A"/>
    <w:rsid w:val="003062F9"/>
    <w:rsid w:val="0031357B"/>
    <w:rsid w:val="0032053B"/>
    <w:rsid w:val="0033310B"/>
    <w:rsid w:val="00355AF2"/>
    <w:rsid w:val="0035705B"/>
    <w:rsid w:val="00365BAC"/>
    <w:rsid w:val="003747C7"/>
    <w:rsid w:val="00392D24"/>
    <w:rsid w:val="003945E6"/>
    <w:rsid w:val="003B4CFF"/>
    <w:rsid w:val="003B7982"/>
    <w:rsid w:val="003C0142"/>
    <w:rsid w:val="003E19C6"/>
    <w:rsid w:val="003E1EF9"/>
    <w:rsid w:val="003E2CC8"/>
    <w:rsid w:val="003E4609"/>
    <w:rsid w:val="003F2796"/>
    <w:rsid w:val="003F4422"/>
    <w:rsid w:val="0040777F"/>
    <w:rsid w:val="0041759F"/>
    <w:rsid w:val="00426A58"/>
    <w:rsid w:val="00447C2E"/>
    <w:rsid w:val="00453EEF"/>
    <w:rsid w:val="00483469"/>
    <w:rsid w:val="00483EDC"/>
    <w:rsid w:val="004A7BE6"/>
    <w:rsid w:val="004E27BD"/>
    <w:rsid w:val="004E43AC"/>
    <w:rsid w:val="00510434"/>
    <w:rsid w:val="00525484"/>
    <w:rsid w:val="005329A4"/>
    <w:rsid w:val="00533DCE"/>
    <w:rsid w:val="00562A13"/>
    <w:rsid w:val="00576C64"/>
    <w:rsid w:val="00580235"/>
    <w:rsid w:val="0058688C"/>
    <w:rsid w:val="005A0F38"/>
    <w:rsid w:val="005E4A73"/>
    <w:rsid w:val="005F6C1C"/>
    <w:rsid w:val="006447F3"/>
    <w:rsid w:val="00651597"/>
    <w:rsid w:val="00667A66"/>
    <w:rsid w:val="00670F6C"/>
    <w:rsid w:val="00683E0F"/>
    <w:rsid w:val="006B5003"/>
    <w:rsid w:val="006D0E58"/>
    <w:rsid w:val="006E2784"/>
    <w:rsid w:val="00736A77"/>
    <w:rsid w:val="007817EA"/>
    <w:rsid w:val="00796A80"/>
    <w:rsid w:val="007B0955"/>
    <w:rsid w:val="007D1FAC"/>
    <w:rsid w:val="007D35F9"/>
    <w:rsid w:val="007E3E11"/>
    <w:rsid w:val="007E62FE"/>
    <w:rsid w:val="00803738"/>
    <w:rsid w:val="00810269"/>
    <w:rsid w:val="00811BAD"/>
    <w:rsid w:val="00836557"/>
    <w:rsid w:val="00843FF3"/>
    <w:rsid w:val="00847EBE"/>
    <w:rsid w:val="008667D9"/>
    <w:rsid w:val="00885ECC"/>
    <w:rsid w:val="008943F7"/>
    <w:rsid w:val="008B5E4F"/>
    <w:rsid w:val="008D1BFA"/>
    <w:rsid w:val="008D269E"/>
    <w:rsid w:val="008E6B51"/>
    <w:rsid w:val="00903020"/>
    <w:rsid w:val="009215E3"/>
    <w:rsid w:val="009243CF"/>
    <w:rsid w:val="00942A5D"/>
    <w:rsid w:val="00942A7B"/>
    <w:rsid w:val="00944768"/>
    <w:rsid w:val="00995628"/>
    <w:rsid w:val="009B2083"/>
    <w:rsid w:val="009C0A3A"/>
    <w:rsid w:val="009F611E"/>
    <w:rsid w:val="00A07EF0"/>
    <w:rsid w:val="00A75233"/>
    <w:rsid w:val="00A907FE"/>
    <w:rsid w:val="00AB1B4C"/>
    <w:rsid w:val="00AB1D38"/>
    <w:rsid w:val="00AB6835"/>
    <w:rsid w:val="00AD72D6"/>
    <w:rsid w:val="00AF4211"/>
    <w:rsid w:val="00B10676"/>
    <w:rsid w:val="00B207F5"/>
    <w:rsid w:val="00B620E0"/>
    <w:rsid w:val="00BA354A"/>
    <w:rsid w:val="00BB2C1E"/>
    <w:rsid w:val="00BD6FF3"/>
    <w:rsid w:val="00C06034"/>
    <w:rsid w:val="00C11B0E"/>
    <w:rsid w:val="00C13029"/>
    <w:rsid w:val="00C327B8"/>
    <w:rsid w:val="00C83F97"/>
    <w:rsid w:val="00C92534"/>
    <w:rsid w:val="00CC09B6"/>
    <w:rsid w:val="00CC412D"/>
    <w:rsid w:val="00CD2D1E"/>
    <w:rsid w:val="00D057FA"/>
    <w:rsid w:val="00D16F28"/>
    <w:rsid w:val="00D55878"/>
    <w:rsid w:val="00D95B1A"/>
    <w:rsid w:val="00DC7E74"/>
    <w:rsid w:val="00DF2258"/>
    <w:rsid w:val="00DF7C9D"/>
    <w:rsid w:val="00E120F1"/>
    <w:rsid w:val="00E27837"/>
    <w:rsid w:val="00E4631F"/>
    <w:rsid w:val="00E54AD1"/>
    <w:rsid w:val="00E567CA"/>
    <w:rsid w:val="00EA5F34"/>
    <w:rsid w:val="00EB48A1"/>
    <w:rsid w:val="00EC1682"/>
    <w:rsid w:val="00EC48C5"/>
    <w:rsid w:val="00EE1D45"/>
    <w:rsid w:val="00EF3D49"/>
    <w:rsid w:val="00EF4F7D"/>
    <w:rsid w:val="00F04F38"/>
    <w:rsid w:val="00F17284"/>
    <w:rsid w:val="00F301B3"/>
    <w:rsid w:val="00F56DFE"/>
    <w:rsid w:val="00F8323D"/>
    <w:rsid w:val="00FA04EF"/>
    <w:rsid w:val="00FA63EB"/>
    <w:rsid w:val="00FA7B9E"/>
    <w:rsid w:val="00FC26B9"/>
    <w:rsid w:val="00F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9305F"/>
  <w15:chartTrackingRefBased/>
  <w15:docId w15:val="{EAFA9C09-9AE3-4ABA-A419-7F523AF1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6F8"/>
    <w:pPr>
      <w:spacing w:after="120" w:line="264" w:lineRule="auto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747C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47C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4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747C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table" w:styleId="Grilledutableau">
    <w:name w:val="Table Grid"/>
    <w:basedOn w:val="TableauNormal"/>
    <w:uiPriority w:val="59"/>
    <w:rsid w:val="003747C7"/>
    <w:pPr>
      <w:spacing w:after="120" w:line="264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4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7C7"/>
    <w:rPr>
      <w:rFonts w:eastAsiaTheme="minorEastAsia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74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7C7"/>
    <w:rPr>
      <w:rFonts w:eastAsiaTheme="minorEastAsi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3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FF3"/>
    <w:rPr>
      <w:rFonts w:ascii="Segoe UI" w:eastAsiaTheme="minorEastAsia" w:hAnsi="Segoe UI" w:cs="Segoe UI"/>
      <w:sz w:val="18"/>
      <w:szCs w:val="18"/>
    </w:rPr>
  </w:style>
  <w:style w:type="character" w:customStyle="1" w:styleId="hgkelc">
    <w:name w:val="hgkelc"/>
    <w:basedOn w:val="Policepardfaut"/>
    <w:rsid w:val="00FA63EB"/>
  </w:style>
  <w:style w:type="character" w:styleId="Lienhypertexte">
    <w:name w:val="Hyperlink"/>
    <w:basedOn w:val="Policepardfaut"/>
    <w:uiPriority w:val="99"/>
    <w:unhideWhenUsed/>
    <w:rsid w:val="00AD7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Universcience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GIACCHI Stéphanie</dc:creator>
  <cp:keywords/>
  <dc:description/>
  <cp:lastModifiedBy>GIACCHI Stéphanie</cp:lastModifiedBy>
  <cp:revision>3</cp:revision>
  <cp:lastPrinted>2026-01-14T14:50:00Z</cp:lastPrinted>
  <dcterms:created xsi:type="dcterms:W3CDTF">2026-01-14T15:55:00Z</dcterms:created>
  <dcterms:modified xsi:type="dcterms:W3CDTF">2026-01-21T10:34:00Z</dcterms:modified>
</cp:coreProperties>
</file>